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FB" w:rsidRPr="00A74F09" w:rsidRDefault="007903F3" w:rsidP="00AA38EB">
      <w:pPr>
        <w:pStyle w:val="Body"/>
        <w:ind w:left="-450" w:right="-540"/>
        <w:rPr>
          <w:b/>
          <w:noProof w:val="0"/>
        </w:rPr>
      </w:pPr>
      <w:bookmarkStart w:id="0" w:name="_GoBack"/>
      <w:bookmarkEnd w:id="0"/>
      <w:r w:rsidRPr="00A74F09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7C804C" wp14:editId="07529391">
                <wp:simplePos x="0" y="0"/>
                <wp:positionH relativeFrom="column">
                  <wp:posOffset>-430530</wp:posOffset>
                </wp:positionH>
                <wp:positionV relativeFrom="paragraph">
                  <wp:posOffset>-41910</wp:posOffset>
                </wp:positionV>
                <wp:extent cx="6604000" cy="215074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2150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>
                                <a:alpha val="0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ffectLst>
                          <a:outerShdw blurRad="40000" dist="25400" dir="5400000" rotWithShape="0">
                            <a:srgbClr val="808080">
                              <a:alpha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DA328" id="Rectangle 1" o:spid="_x0000_s1026" style="position:absolute;margin-left:-33.9pt;margin-top:-3.3pt;width:520pt;height:16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" fillcolor="#9bc1ff" stroked="f">
                <v:fill color2="#3f80cd" o:opacity2="0" rotate="t" focus="100%" type="gradient">
                  <o:fill v:ext="view" type="gradientUnscaled"/>
                </v:fill>
                <v:shadow on="t" opacity="0" origin=",.5" offset="0"/>
              </v:rect>
            </w:pict>
          </mc:Fallback>
        </mc:AlternateContent>
      </w:r>
    </w:p>
    <w:p w:rsidR="001929FB" w:rsidRPr="00A74F09" w:rsidRDefault="001929FB" w:rsidP="001929FB">
      <w:pPr>
        <w:pStyle w:val="Body"/>
        <w:ind w:left="-450"/>
        <w:jc w:val="center"/>
        <w:rPr>
          <w:b/>
          <w:i/>
          <w:noProof w:val="0"/>
          <w:sz w:val="32"/>
          <w:szCs w:val="32"/>
        </w:rPr>
      </w:pPr>
      <w:r w:rsidRPr="00A74F09">
        <w:rPr>
          <w:b/>
          <w:i/>
          <w:noProof w:val="0"/>
          <w:sz w:val="32"/>
          <w:szCs w:val="32"/>
        </w:rPr>
        <w:t>Educational Center for the Arts</w:t>
      </w:r>
    </w:p>
    <w:p w:rsidR="001929FB" w:rsidRPr="00A74F09" w:rsidRDefault="009F0602" w:rsidP="001929FB">
      <w:pPr>
        <w:pStyle w:val="Body"/>
        <w:ind w:left="-450"/>
        <w:jc w:val="center"/>
        <w:rPr>
          <w:b/>
          <w:i/>
          <w:noProof w:val="0"/>
          <w:sz w:val="32"/>
          <w:szCs w:val="32"/>
        </w:rPr>
      </w:pPr>
      <w:r w:rsidRPr="009F0602">
        <w:rPr>
          <w:b/>
          <w:i/>
          <w:noProof w:val="0"/>
          <w:sz w:val="32"/>
          <w:szCs w:val="32"/>
        </w:rPr>
        <w:t>Musical Theatre: History, Techniques and Performance</w:t>
      </w:r>
      <w:r w:rsidRPr="00A74F09">
        <w:rPr>
          <w:b/>
          <w:i/>
          <w:noProof w:val="0"/>
          <w:sz w:val="32"/>
          <w:szCs w:val="32"/>
        </w:rPr>
        <w:t xml:space="preserve"> </w:t>
      </w:r>
    </w:p>
    <w:p w:rsidR="001929FB" w:rsidRPr="00A74F09" w:rsidRDefault="001929FB" w:rsidP="001929FB">
      <w:pPr>
        <w:pStyle w:val="Body"/>
        <w:ind w:left="-450"/>
        <w:jc w:val="center"/>
        <w:rPr>
          <w:b/>
          <w:i/>
          <w:noProof w:val="0"/>
          <w:sz w:val="32"/>
          <w:szCs w:val="32"/>
        </w:rPr>
      </w:pPr>
      <w:r w:rsidRPr="00A74F09">
        <w:rPr>
          <w:b/>
          <w:i/>
          <w:noProof w:val="0"/>
          <w:sz w:val="32"/>
          <w:szCs w:val="32"/>
        </w:rPr>
        <w:t xml:space="preserve">M, W, TH, 1-4:10pm, </w:t>
      </w:r>
      <w:r w:rsidR="0016452A">
        <w:rPr>
          <w:b/>
          <w:i/>
          <w:noProof w:val="0"/>
          <w:sz w:val="32"/>
          <w:szCs w:val="32"/>
        </w:rPr>
        <w:t>The Little Theatre</w:t>
      </w:r>
    </w:p>
    <w:p w:rsidR="001929FB" w:rsidRPr="00A74F09" w:rsidRDefault="001929FB" w:rsidP="001929FB">
      <w:pPr>
        <w:pStyle w:val="Body"/>
        <w:ind w:left="-450"/>
        <w:rPr>
          <w:b/>
          <w:noProof w:val="0"/>
        </w:rPr>
      </w:pPr>
    </w:p>
    <w:p w:rsidR="001929FB" w:rsidRPr="00A74F09" w:rsidRDefault="001929FB" w:rsidP="001929FB">
      <w:pPr>
        <w:pStyle w:val="Body"/>
        <w:ind w:left="-450"/>
        <w:rPr>
          <w:b/>
          <w:noProof w:val="0"/>
        </w:rPr>
      </w:pPr>
      <w:r w:rsidRPr="00A74F09">
        <w:rPr>
          <w:b/>
          <w:noProof w:val="0"/>
        </w:rPr>
        <w:t xml:space="preserve">Instructors:  </w:t>
      </w:r>
      <w:r w:rsidR="009F0602">
        <w:rPr>
          <w:b/>
          <w:noProof w:val="0"/>
        </w:rPr>
        <w:t>Carolyn Ladd</w:t>
      </w:r>
      <w:r w:rsidR="0016452A">
        <w:rPr>
          <w:b/>
          <w:noProof w:val="0"/>
        </w:rPr>
        <w:t>, Liz Rubino and Pam Newell</w:t>
      </w:r>
    </w:p>
    <w:p w:rsidR="001929FB" w:rsidRPr="00A74F09" w:rsidRDefault="001929FB" w:rsidP="001929FB">
      <w:pPr>
        <w:pStyle w:val="Body"/>
        <w:ind w:left="-450"/>
        <w:rPr>
          <w:b/>
          <w:noProof w:val="0"/>
        </w:rPr>
      </w:pPr>
      <w:r w:rsidRPr="00A74F09">
        <w:rPr>
          <w:b/>
          <w:noProof w:val="0"/>
        </w:rPr>
        <w:t xml:space="preserve">Main office:  203-777-5451 </w:t>
      </w:r>
    </w:p>
    <w:p w:rsidR="00FE5273" w:rsidRPr="00A74F09" w:rsidRDefault="004B1E85" w:rsidP="00FE5273">
      <w:pPr>
        <w:pStyle w:val="Body"/>
        <w:ind w:left="-450"/>
        <w:rPr>
          <w:b/>
          <w:noProof w:val="0"/>
        </w:rPr>
      </w:pPr>
      <w:r w:rsidRPr="00A74F09">
        <w:rPr>
          <w:b/>
          <w:noProof w:val="0"/>
        </w:rPr>
        <w:t>Carolyn:  Cell -</w:t>
      </w:r>
      <w:r w:rsidR="001929FB" w:rsidRPr="00A74F09">
        <w:rPr>
          <w:b/>
          <w:noProof w:val="0"/>
        </w:rPr>
        <w:t xml:space="preserve"> 203-589-0497</w:t>
      </w:r>
      <w:r w:rsidRPr="00A74F09">
        <w:rPr>
          <w:b/>
          <w:noProof w:val="0"/>
        </w:rPr>
        <w:t xml:space="preserve">; Email </w:t>
      </w:r>
      <w:r w:rsidR="00D77A25">
        <w:rPr>
          <w:b/>
          <w:noProof w:val="0"/>
        </w:rPr>
        <w:t xml:space="preserve">– </w:t>
      </w:r>
      <w:hyperlink r:id="rId8" w:history="1">
        <w:r w:rsidR="00D77A25" w:rsidRPr="00DE1DE1">
          <w:rPr>
            <w:rStyle w:val="Hyperlink"/>
            <w:b/>
            <w:noProof w:val="0"/>
          </w:rPr>
          <w:t>cladd@aces.org</w:t>
        </w:r>
      </w:hyperlink>
      <w:r w:rsidR="00D77A25">
        <w:rPr>
          <w:b/>
          <w:noProof w:val="0"/>
        </w:rPr>
        <w:t xml:space="preserve"> </w:t>
      </w:r>
    </w:p>
    <w:p w:rsidR="004B1E85" w:rsidRDefault="0016452A" w:rsidP="001929FB">
      <w:pPr>
        <w:pStyle w:val="Body"/>
        <w:ind w:left="-450"/>
        <w:rPr>
          <w:b/>
          <w:noProof w:val="0"/>
        </w:rPr>
      </w:pPr>
      <w:r>
        <w:rPr>
          <w:b/>
          <w:noProof w:val="0"/>
        </w:rPr>
        <w:t>Liz</w:t>
      </w:r>
      <w:r w:rsidR="001929FB" w:rsidRPr="00A74F09">
        <w:rPr>
          <w:b/>
          <w:noProof w:val="0"/>
        </w:rPr>
        <w:t xml:space="preserve">: </w:t>
      </w:r>
      <w:r w:rsidR="009F0602">
        <w:rPr>
          <w:b/>
          <w:noProof w:val="0"/>
        </w:rPr>
        <w:t xml:space="preserve">     </w:t>
      </w:r>
      <w:r>
        <w:rPr>
          <w:b/>
          <w:noProof w:val="0"/>
        </w:rPr>
        <w:tab/>
        <w:t xml:space="preserve">Email – </w:t>
      </w:r>
      <w:hyperlink r:id="rId9" w:history="1">
        <w:r w:rsidR="00FE5273" w:rsidRPr="00DE1DE1">
          <w:rPr>
            <w:rStyle w:val="Hyperlink"/>
            <w:b/>
            <w:noProof w:val="0"/>
          </w:rPr>
          <w:t>lrubino@aces.org</w:t>
        </w:r>
      </w:hyperlink>
    </w:p>
    <w:p w:rsidR="00FE5273" w:rsidRDefault="00FE5273" w:rsidP="001929FB">
      <w:pPr>
        <w:pStyle w:val="Body"/>
        <w:ind w:left="-450"/>
        <w:rPr>
          <w:b/>
          <w:noProof w:val="0"/>
        </w:rPr>
      </w:pPr>
      <w:r>
        <w:rPr>
          <w:b/>
          <w:noProof w:val="0"/>
        </w:rPr>
        <w:t xml:space="preserve">Pam:  </w:t>
      </w:r>
      <w:r>
        <w:rPr>
          <w:b/>
          <w:noProof w:val="0"/>
        </w:rPr>
        <w:tab/>
        <w:t xml:space="preserve">Email – </w:t>
      </w:r>
      <w:hyperlink r:id="rId10" w:history="1">
        <w:r w:rsidRPr="00DE1DE1">
          <w:rPr>
            <w:rStyle w:val="Hyperlink"/>
            <w:b/>
            <w:noProof w:val="0"/>
          </w:rPr>
          <w:t>pnewell@aces.org</w:t>
        </w:r>
      </w:hyperlink>
    </w:p>
    <w:p w:rsidR="00FE5273" w:rsidRPr="00A74F09" w:rsidRDefault="00FE5273" w:rsidP="001929FB">
      <w:pPr>
        <w:pStyle w:val="Body"/>
        <w:ind w:left="-450"/>
        <w:rPr>
          <w:b/>
          <w:noProof w:val="0"/>
        </w:rPr>
      </w:pPr>
    </w:p>
    <w:p w:rsidR="009438BF" w:rsidRPr="00836951" w:rsidRDefault="001929FB" w:rsidP="003B78B5">
      <w:pPr>
        <w:pStyle w:val="Body"/>
        <w:tabs>
          <w:tab w:val="left" w:pos="3160"/>
        </w:tabs>
        <w:ind w:left="-450"/>
        <w:rPr>
          <w:b/>
          <w:noProof w:val="0"/>
        </w:rPr>
      </w:pPr>
      <w:r w:rsidRPr="00A74F09">
        <w:rPr>
          <w:b/>
          <w:noProof w:val="0"/>
          <w:u w:val="single"/>
        </w:rPr>
        <w:t>Course Description:</w:t>
      </w:r>
      <w:r w:rsidR="003B78B5">
        <w:rPr>
          <w:b/>
          <w:noProof w:val="0"/>
          <w:u w:val="single"/>
        </w:rPr>
        <w:tab/>
      </w:r>
    </w:p>
    <w:p w:rsidR="00474615" w:rsidRDefault="00474615" w:rsidP="00474615">
      <w:pPr>
        <w:pStyle w:val="Body"/>
        <w:ind w:left="-450"/>
        <w:jc w:val="both"/>
        <w:rPr>
          <w:noProof w:val="0"/>
        </w:rPr>
      </w:pPr>
      <w:r>
        <w:rPr>
          <w:noProof w:val="0"/>
        </w:rPr>
        <w:t>The Musical Theatre course will explore</w:t>
      </w:r>
      <w:r w:rsidRPr="00474615">
        <w:rPr>
          <w:noProof w:val="0"/>
        </w:rPr>
        <w:t xml:space="preserve"> </w:t>
      </w:r>
      <w:r>
        <w:rPr>
          <w:noProof w:val="0"/>
        </w:rPr>
        <w:t xml:space="preserve">the American Musical </w:t>
      </w:r>
      <w:r w:rsidRPr="00474615">
        <w:rPr>
          <w:noProof w:val="0"/>
        </w:rPr>
        <w:t xml:space="preserve">through an in-depth study of </w:t>
      </w:r>
      <w:r w:rsidR="00935626">
        <w:rPr>
          <w:noProof w:val="0"/>
        </w:rPr>
        <w:t xml:space="preserve">3 or 4 musicals spanning different historical periods.  Musicals studied may include </w:t>
      </w:r>
      <w:r w:rsidR="00861171" w:rsidRPr="00861171">
        <w:rPr>
          <w:noProof w:val="0"/>
        </w:rPr>
        <w:t>representative examples from the Golden Age of musical theatre, a rock musica</w:t>
      </w:r>
      <w:r w:rsidR="00861171">
        <w:rPr>
          <w:noProof w:val="0"/>
        </w:rPr>
        <w:t xml:space="preserve">l, and a contemporary musical. </w:t>
      </w:r>
      <w:r w:rsidRPr="00861171">
        <w:rPr>
          <w:noProof w:val="0"/>
        </w:rPr>
        <w:t xml:space="preserve">In addition to exploring the trademark style </w:t>
      </w:r>
      <w:r w:rsidR="00935626" w:rsidRPr="00861171">
        <w:rPr>
          <w:noProof w:val="0"/>
        </w:rPr>
        <w:t>of each composer and</w:t>
      </w:r>
      <w:r w:rsidR="00935626">
        <w:rPr>
          <w:noProof w:val="0"/>
        </w:rPr>
        <w:t xml:space="preserve"> librettist</w:t>
      </w:r>
      <w:r w:rsidRPr="00474615">
        <w:rPr>
          <w:noProof w:val="0"/>
        </w:rPr>
        <w:t xml:space="preserve">, </w:t>
      </w:r>
      <w:r w:rsidR="00935626">
        <w:rPr>
          <w:noProof w:val="0"/>
        </w:rPr>
        <w:t>student</w:t>
      </w:r>
      <w:r w:rsidR="00324B37">
        <w:rPr>
          <w:noProof w:val="0"/>
        </w:rPr>
        <w:t xml:space="preserve">s </w:t>
      </w:r>
      <w:r w:rsidR="003A3AED">
        <w:rPr>
          <w:noProof w:val="0"/>
        </w:rPr>
        <w:t>will explore the societal influ</w:t>
      </w:r>
      <w:r w:rsidR="00324B37">
        <w:rPr>
          <w:noProof w:val="0"/>
        </w:rPr>
        <w:t xml:space="preserve">ences on </w:t>
      </w:r>
      <w:r w:rsidR="003A3AED">
        <w:rPr>
          <w:noProof w:val="0"/>
        </w:rPr>
        <w:t>each</w:t>
      </w:r>
      <w:r w:rsidR="008B6490">
        <w:rPr>
          <w:noProof w:val="0"/>
        </w:rPr>
        <w:t xml:space="preserve"> musical, </w:t>
      </w:r>
      <w:r w:rsidR="00324B37">
        <w:rPr>
          <w:noProof w:val="0"/>
        </w:rPr>
        <w:t>its pl</w:t>
      </w:r>
      <w:r w:rsidR="008B6490">
        <w:rPr>
          <w:noProof w:val="0"/>
        </w:rPr>
        <w:t xml:space="preserve">ace within the popular culture, the musical’s structure, the function of songs, and its reception as an artistic work.   </w:t>
      </w:r>
      <w:r w:rsidR="0016452A">
        <w:rPr>
          <w:noProof w:val="0"/>
        </w:rPr>
        <w:t>Focusing</w:t>
      </w:r>
      <w:r w:rsidR="006064A0">
        <w:rPr>
          <w:noProof w:val="0"/>
        </w:rPr>
        <w:t xml:space="preserve"> on vocal, movement and acting techniques that are necessary for per</w:t>
      </w:r>
      <w:r w:rsidR="0016452A">
        <w:rPr>
          <w:noProof w:val="0"/>
        </w:rPr>
        <w:t>forming in the musical theatre, s</w:t>
      </w:r>
      <w:r w:rsidR="005733A6">
        <w:rPr>
          <w:noProof w:val="0"/>
        </w:rPr>
        <w:t>tudents will explore scenes and songs thro</w:t>
      </w:r>
      <w:r w:rsidR="0016452A">
        <w:rPr>
          <w:noProof w:val="0"/>
        </w:rPr>
        <w:t xml:space="preserve">ugh the process of scene study.  Students </w:t>
      </w:r>
      <w:r w:rsidR="005733A6">
        <w:rPr>
          <w:noProof w:val="0"/>
        </w:rPr>
        <w:t xml:space="preserve">may </w:t>
      </w:r>
      <w:r w:rsidR="005733A6" w:rsidRPr="00A74F09">
        <w:rPr>
          <w:noProof w:val="0"/>
        </w:rPr>
        <w:t>be chal</w:t>
      </w:r>
      <w:r w:rsidR="0016452A">
        <w:rPr>
          <w:noProof w:val="0"/>
        </w:rPr>
        <w:t>lenged to work on characters who</w:t>
      </w:r>
      <w:r w:rsidR="005733A6" w:rsidRPr="00A74F09">
        <w:rPr>
          <w:noProof w:val="0"/>
        </w:rPr>
        <w:t xml:space="preserve"> may be against </w:t>
      </w:r>
      <w:r w:rsidR="0016452A">
        <w:rPr>
          <w:noProof w:val="0"/>
        </w:rPr>
        <w:t>the</w:t>
      </w:r>
      <w:r w:rsidR="005733A6" w:rsidRPr="00A74F09">
        <w:rPr>
          <w:noProof w:val="0"/>
        </w:rPr>
        <w:t xml:space="preserve"> t</w:t>
      </w:r>
      <w:r w:rsidR="0016452A">
        <w:rPr>
          <w:noProof w:val="0"/>
        </w:rPr>
        <w:t>ypes of roles they usually play</w:t>
      </w:r>
      <w:r w:rsidR="005733A6" w:rsidRPr="00A74F09">
        <w:rPr>
          <w:noProof w:val="0"/>
        </w:rPr>
        <w:t xml:space="preserve"> in order to expand their range while</w:t>
      </w:r>
      <w:r w:rsidR="0016452A">
        <w:rPr>
          <w:noProof w:val="0"/>
        </w:rPr>
        <w:t xml:space="preserve"> developing their technique.</w:t>
      </w:r>
      <w:r w:rsidR="009842D1">
        <w:rPr>
          <w:noProof w:val="0"/>
        </w:rPr>
        <w:t xml:space="preserve">  </w:t>
      </w:r>
      <w:r w:rsidR="009842D1">
        <w:t>Course</w:t>
      </w:r>
      <w:r w:rsidR="009842D1">
        <w:rPr>
          <w:spacing w:val="21"/>
        </w:rPr>
        <w:t xml:space="preserve"> </w:t>
      </w:r>
      <w:r w:rsidR="009842D1">
        <w:t>goals</w:t>
      </w:r>
      <w:r w:rsidR="009842D1">
        <w:rPr>
          <w:spacing w:val="21"/>
        </w:rPr>
        <w:t xml:space="preserve"> </w:t>
      </w:r>
      <w:r w:rsidR="009842D1">
        <w:t>include</w:t>
      </w:r>
      <w:r w:rsidR="009842D1">
        <w:rPr>
          <w:spacing w:val="21"/>
        </w:rPr>
        <w:t xml:space="preserve"> </w:t>
      </w:r>
      <w:r w:rsidR="009842D1">
        <w:t>the</w:t>
      </w:r>
      <w:r w:rsidR="009842D1">
        <w:rPr>
          <w:spacing w:val="21"/>
        </w:rPr>
        <w:t xml:space="preserve"> </w:t>
      </w:r>
      <w:r w:rsidR="009842D1">
        <w:t>acquisition</w:t>
      </w:r>
      <w:r w:rsidR="009842D1">
        <w:rPr>
          <w:spacing w:val="21"/>
        </w:rPr>
        <w:t xml:space="preserve"> </w:t>
      </w:r>
      <w:r w:rsidR="009842D1">
        <w:t>and</w:t>
      </w:r>
      <w:r w:rsidR="009842D1">
        <w:rPr>
          <w:spacing w:val="21"/>
        </w:rPr>
        <w:t xml:space="preserve"> </w:t>
      </w:r>
      <w:r w:rsidR="009842D1">
        <w:t>mastery</w:t>
      </w:r>
      <w:r w:rsidR="009842D1">
        <w:rPr>
          <w:spacing w:val="21"/>
        </w:rPr>
        <w:t xml:space="preserve"> </w:t>
      </w:r>
      <w:r w:rsidR="009842D1">
        <w:t>of</w:t>
      </w:r>
      <w:r w:rsidR="009842D1">
        <w:rPr>
          <w:spacing w:val="21"/>
        </w:rPr>
        <w:t xml:space="preserve"> </w:t>
      </w:r>
      <w:r w:rsidR="009842D1">
        <w:t>the</w:t>
      </w:r>
      <w:r w:rsidR="009842D1">
        <w:rPr>
          <w:spacing w:val="21"/>
        </w:rPr>
        <w:t xml:space="preserve"> </w:t>
      </w:r>
      <w:r w:rsidR="009842D1">
        <w:t>techniques</w:t>
      </w:r>
      <w:r w:rsidR="009842D1">
        <w:rPr>
          <w:spacing w:val="21"/>
        </w:rPr>
        <w:t xml:space="preserve"> </w:t>
      </w:r>
      <w:r w:rsidR="009842D1">
        <w:t>and</w:t>
      </w:r>
      <w:r w:rsidR="009842D1">
        <w:rPr>
          <w:spacing w:val="22"/>
        </w:rPr>
        <w:t xml:space="preserve"> </w:t>
      </w:r>
      <w:r w:rsidR="009842D1">
        <w:t>skills</w:t>
      </w:r>
      <w:r w:rsidR="009842D1">
        <w:rPr>
          <w:spacing w:val="21"/>
        </w:rPr>
        <w:t xml:space="preserve"> </w:t>
      </w:r>
      <w:r w:rsidR="009842D1">
        <w:t>of</w:t>
      </w:r>
      <w:r w:rsidR="009842D1">
        <w:rPr>
          <w:spacing w:val="3"/>
        </w:rPr>
        <w:t xml:space="preserve"> </w:t>
      </w:r>
      <w:r w:rsidR="009842D1">
        <w:t>Musical</w:t>
      </w:r>
      <w:r w:rsidR="009842D1">
        <w:rPr>
          <w:spacing w:val="3"/>
        </w:rPr>
        <w:t xml:space="preserve"> </w:t>
      </w:r>
      <w:r w:rsidR="009842D1">
        <w:t>Theatre,</w:t>
      </w:r>
      <w:r w:rsidR="009842D1">
        <w:rPr>
          <w:w w:val="102"/>
        </w:rPr>
        <w:t xml:space="preserve"> </w:t>
      </w:r>
      <w:r w:rsidR="009842D1">
        <w:t>the</w:t>
      </w:r>
      <w:r w:rsidR="009842D1">
        <w:rPr>
          <w:spacing w:val="43"/>
        </w:rPr>
        <w:t xml:space="preserve"> </w:t>
      </w:r>
      <w:r w:rsidR="009842D1">
        <w:t>development</w:t>
      </w:r>
      <w:r w:rsidR="009842D1">
        <w:rPr>
          <w:spacing w:val="25"/>
        </w:rPr>
        <w:t xml:space="preserve"> </w:t>
      </w:r>
      <w:r w:rsidR="009842D1">
        <w:t>of</w:t>
      </w:r>
      <w:r w:rsidR="009842D1">
        <w:rPr>
          <w:spacing w:val="25"/>
        </w:rPr>
        <w:t xml:space="preserve"> </w:t>
      </w:r>
      <w:r w:rsidR="009842D1">
        <w:t>self­confidence</w:t>
      </w:r>
      <w:r w:rsidR="009842D1">
        <w:rPr>
          <w:spacing w:val="25"/>
        </w:rPr>
        <w:t xml:space="preserve"> </w:t>
      </w:r>
      <w:r w:rsidR="009842D1">
        <w:t>and</w:t>
      </w:r>
      <w:r w:rsidR="009842D1">
        <w:rPr>
          <w:spacing w:val="25"/>
        </w:rPr>
        <w:t xml:space="preserve"> </w:t>
      </w:r>
      <w:r w:rsidR="009842D1">
        <w:t>stage</w:t>
      </w:r>
      <w:r w:rsidR="009842D1">
        <w:rPr>
          <w:spacing w:val="25"/>
        </w:rPr>
        <w:t xml:space="preserve"> </w:t>
      </w:r>
      <w:r w:rsidR="009842D1">
        <w:t>presence,</w:t>
      </w:r>
      <w:r w:rsidR="009842D1">
        <w:rPr>
          <w:spacing w:val="24"/>
        </w:rPr>
        <w:t xml:space="preserve"> </w:t>
      </w:r>
      <w:r w:rsidR="009842D1">
        <w:t>consistent</w:t>
      </w:r>
      <w:r w:rsidR="009842D1">
        <w:rPr>
          <w:spacing w:val="25"/>
        </w:rPr>
        <w:t xml:space="preserve"> </w:t>
      </w:r>
      <w:r w:rsidR="009842D1">
        <w:t>and</w:t>
      </w:r>
      <w:r w:rsidR="009842D1">
        <w:rPr>
          <w:spacing w:val="25"/>
        </w:rPr>
        <w:t xml:space="preserve"> </w:t>
      </w:r>
      <w:r w:rsidR="009842D1">
        <w:t>conscientious</w:t>
      </w:r>
      <w:r w:rsidR="009842D1">
        <w:rPr>
          <w:spacing w:val="25"/>
        </w:rPr>
        <w:t xml:space="preserve"> </w:t>
      </w:r>
      <w:r w:rsidR="009842D1">
        <w:t>self­discipline,</w:t>
      </w:r>
      <w:r w:rsidR="009842D1">
        <w:rPr>
          <w:spacing w:val="25"/>
        </w:rPr>
        <w:t xml:space="preserve"> </w:t>
      </w:r>
      <w:r w:rsidR="009842D1">
        <w:t>the</w:t>
      </w:r>
      <w:r w:rsidR="009842D1">
        <w:rPr>
          <w:w w:val="102"/>
        </w:rPr>
        <w:t xml:space="preserve"> </w:t>
      </w:r>
      <w:r w:rsidR="009842D1">
        <w:t>ability</w:t>
      </w:r>
      <w:r w:rsidR="009842D1">
        <w:rPr>
          <w:spacing w:val="38"/>
        </w:rPr>
        <w:t xml:space="preserve"> </w:t>
      </w:r>
      <w:r w:rsidR="009842D1">
        <w:t>to</w:t>
      </w:r>
      <w:r w:rsidR="009842D1">
        <w:rPr>
          <w:spacing w:val="22"/>
        </w:rPr>
        <w:t xml:space="preserve"> </w:t>
      </w:r>
      <w:r w:rsidR="009842D1">
        <w:t>work</w:t>
      </w:r>
      <w:r w:rsidR="009842D1">
        <w:rPr>
          <w:spacing w:val="21"/>
        </w:rPr>
        <w:t xml:space="preserve"> </w:t>
      </w:r>
      <w:r w:rsidR="009842D1">
        <w:t>collaboratively</w:t>
      </w:r>
      <w:r w:rsidR="009842D1">
        <w:rPr>
          <w:spacing w:val="22"/>
        </w:rPr>
        <w:t xml:space="preserve"> </w:t>
      </w:r>
      <w:r w:rsidR="009842D1">
        <w:t>within</w:t>
      </w:r>
      <w:r w:rsidR="009842D1">
        <w:rPr>
          <w:spacing w:val="21"/>
        </w:rPr>
        <w:t xml:space="preserve"> </w:t>
      </w:r>
      <w:r w:rsidR="009842D1">
        <w:t>an</w:t>
      </w:r>
      <w:r w:rsidR="009842D1">
        <w:rPr>
          <w:spacing w:val="21"/>
        </w:rPr>
        <w:t xml:space="preserve"> </w:t>
      </w:r>
      <w:r w:rsidR="009842D1">
        <w:t>ensemble,</w:t>
      </w:r>
      <w:r w:rsidR="009842D1">
        <w:rPr>
          <w:spacing w:val="22"/>
        </w:rPr>
        <w:t xml:space="preserve"> </w:t>
      </w:r>
      <w:r w:rsidR="009842D1">
        <w:t>and</w:t>
      </w:r>
      <w:r w:rsidR="009842D1">
        <w:rPr>
          <w:spacing w:val="21"/>
        </w:rPr>
        <w:t xml:space="preserve"> </w:t>
      </w:r>
      <w:r w:rsidR="009842D1">
        <w:t>sensitivity</w:t>
      </w:r>
      <w:r w:rsidR="009842D1">
        <w:rPr>
          <w:spacing w:val="22"/>
        </w:rPr>
        <w:t xml:space="preserve"> </w:t>
      </w:r>
      <w:r w:rsidR="009842D1">
        <w:t>to</w:t>
      </w:r>
      <w:r w:rsidR="009842D1">
        <w:rPr>
          <w:spacing w:val="21"/>
        </w:rPr>
        <w:t xml:space="preserve"> </w:t>
      </w:r>
      <w:r w:rsidR="009842D1">
        <w:t>fellow</w:t>
      </w:r>
      <w:r w:rsidR="009842D1">
        <w:rPr>
          <w:spacing w:val="22"/>
        </w:rPr>
        <w:t xml:space="preserve"> </w:t>
      </w:r>
      <w:r w:rsidR="009842D1">
        <w:t>students</w:t>
      </w:r>
      <w:r w:rsidR="009842D1">
        <w:rPr>
          <w:spacing w:val="21"/>
        </w:rPr>
        <w:t xml:space="preserve"> </w:t>
      </w:r>
      <w:r w:rsidR="009842D1">
        <w:t>and</w:t>
      </w:r>
      <w:r w:rsidR="009842D1">
        <w:rPr>
          <w:spacing w:val="21"/>
        </w:rPr>
        <w:t xml:space="preserve"> </w:t>
      </w:r>
      <w:r w:rsidR="009842D1">
        <w:t>the</w:t>
      </w:r>
      <w:r w:rsidR="009842D1">
        <w:rPr>
          <w:spacing w:val="22"/>
        </w:rPr>
        <w:t xml:space="preserve"> </w:t>
      </w:r>
      <w:r w:rsidR="009842D1">
        <w:t>production</w:t>
      </w:r>
      <w:r w:rsidR="009842D1">
        <w:rPr>
          <w:w w:val="102"/>
        </w:rPr>
        <w:t xml:space="preserve"> </w:t>
      </w:r>
      <w:r w:rsidR="009842D1">
        <w:t xml:space="preserve">staff.  </w:t>
      </w:r>
      <w:r w:rsidR="009842D1">
        <w:rPr>
          <w:spacing w:val="29"/>
        </w:rPr>
        <w:t xml:space="preserve"> </w:t>
      </w:r>
      <w:r w:rsidR="0016452A">
        <w:rPr>
          <w:noProof w:val="0"/>
        </w:rPr>
        <w:t xml:space="preserve">  Students</w:t>
      </w:r>
      <w:r w:rsidR="005733A6">
        <w:rPr>
          <w:noProof w:val="0"/>
        </w:rPr>
        <w:t xml:space="preserve"> will share their work in </w:t>
      </w:r>
      <w:r w:rsidR="008B6490">
        <w:rPr>
          <w:noProof w:val="0"/>
        </w:rPr>
        <w:t>two</w:t>
      </w:r>
      <w:r w:rsidR="005733A6">
        <w:rPr>
          <w:noProof w:val="0"/>
        </w:rPr>
        <w:t xml:space="preserve"> public performance</w:t>
      </w:r>
      <w:r w:rsidR="008B6490">
        <w:rPr>
          <w:noProof w:val="0"/>
        </w:rPr>
        <w:t>s</w:t>
      </w:r>
      <w:r w:rsidR="005733A6">
        <w:rPr>
          <w:noProof w:val="0"/>
        </w:rPr>
        <w:t xml:space="preserve"> on </w:t>
      </w:r>
      <w:r w:rsidR="0016452A">
        <w:rPr>
          <w:noProof w:val="0"/>
        </w:rPr>
        <w:t xml:space="preserve">January </w:t>
      </w:r>
      <w:r w:rsidR="008B6490">
        <w:rPr>
          <w:noProof w:val="0"/>
        </w:rPr>
        <w:t>10</w:t>
      </w:r>
      <w:r w:rsidR="008B6490" w:rsidRPr="008B6490">
        <w:rPr>
          <w:noProof w:val="0"/>
          <w:vertAlign w:val="superscript"/>
        </w:rPr>
        <w:t>th</w:t>
      </w:r>
      <w:r w:rsidR="00D77A25">
        <w:rPr>
          <w:noProof w:val="0"/>
        </w:rPr>
        <w:t xml:space="preserve"> and 11</w:t>
      </w:r>
      <w:r w:rsidR="00D77A25" w:rsidRPr="00D77A25">
        <w:rPr>
          <w:noProof w:val="0"/>
          <w:vertAlign w:val="superscript"/>
        </w:rPr>
        <w:t>th</w:t>
      </w:r>
      <w:r w:rsidR="000738FF">
        <w:rPr>
          <w:noProof w:val="0"/>
        </w:rPr>
        <w:t xml:space="preserve">, </w:t>
      </w:r>
      <w:r w:rsidR="0016452A">
        <w:rPr>
          <w:noProof w:val="0"/>
        </w:rPr>
        <w:t xml:space="preserve">2019.  </w:t>
      </w:r>
      <w:r w:rsidR="005733A6">
        <w:rPr>
          <w:noProof w:val="0"/>
        </w:rPr>
        <w:t xml:space="preserve"> </w:t>
      </w:r>
    </w:p>
    <w:p w:rsidR="0016452A" w:rsidRDefault="0016452A" w:rsidP="00D77A25">
      <w:pPr>
        <w:pStyle w:val="Heading5"/>
        <w:spacing w:before="165"/>
        <w:ind w:left="-360"/>
        <w:rPr>
          <w:b/>
          <w:bCs/>
        </w:rPr>
      </w:pPr>
      <w:r>
        <w:rPr>
          <w:u w:val="single" w:color="000000"/>
        </w:rPr>
        <w:t>ESSENTIAL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hanging="180"/>
      </w:pPr>
      <w:r>
        <w:t>What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 w:rsidR="008B6490">
        <w:t xml:space="preserve"> unique</w:t>
      </w:r>
      <w:r w:rsidR="00824294">
        <w:t xml:space="preserve"> practical and aesthetic</w:t>
      </w:r>
      <w:r>
        <w:rPr>
          <w:spacing w:val="12"/>
        </w:rPr>
        <w:t xml:space="preserve"> </w:t>
      </w:r>
      <w:r>
        <w:t>demands</w:t>
      </w:r>
      <w:r w:rsidR="008B6490">
        <w:t xml:space="preserve"> for an actor/singer</w:t>
      </w:r>
      <w:r w:rsidR="00824294">
        <w:t xml:space="preserve">/mover </w:t>
      </w:r>
      <w:r w:rsidR="008B6490">
        <w:t>in</w:t>
      </w:r>
      <w:r>
        <w:rPr>
          <w:spacing w:val="12"/>
        </w:rPr>
        <w:t xml:space="preserve"> </w:t>
      </w:r>
      <w:r w:rsidR="00824294">
        <w:t>musical theatre?</w:t>
      </w:r>
    </w:p>
    <w:p w:rsidR="00824294" w:rsidRDefault="00836951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914" w:hanging="180"/>
      </w:pPr>
      <w:r>
        <w:t xml:space="preserve">What special skills and techniques are necessary for the musical theatre performer’s success?  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hanging="180"/>
      </w:pPr>
      <w:r>
        <w:t>What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strengths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challenges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performer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genre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theatre?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  <w:tab w:val="left" w:pos="1363"/>
        </w:tabs>
        <w:spacing w:before="1"/>
        <w:ind w:left="270" w:right="237" w:hanging="180"/>
      </w:pPr>
      <w:r>
        <w:t>How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incorporate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skills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acting,</w:t>
      </w:r>
      <w:r>
        <w:rPr>
          <w:spacing w:val="12"/>
        </w:rPr>
        <w:t xml:space="preserve"> </w:t>
      </w:r>
      <w:r>
        <w:t>singing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seamless</w:t>
      </w:r>
      <w:r>
        <w:rPr>
          <w:spacing w:val="12"/>
        </w:rPr>
        <w:t xml:space="preserve"> </w:t>
      </w:r>
      <w:r>
        <w:t>performance</w:t>
      </w:r>
      <w:r>
        <w:rPr>
          <w:w w:val="102"/>
        </w:rPr>
        <w:t xml:space="preserve"> </w:t>
      </w:r>
      <w:r>
        <w:t>of a</w:t>
      </w:r>
      <w:r>
        <w:rPr>
          <w:spacing w:val="17"/>
        </w:rPr>
        <w:t xml:space="preserve"> </w:t>
      </w:r>
      <w:r>
        <w:t>believable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compelling</w:t>
      </w:r>
      <w:r>
        <w:rPr>
          <w:spacing w:val="17"/>
        </w:rPr>
        <w:t xml:space="preserve"> </w:t>
      </w:r>
      <w:r>
        <w:t>character?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670" w:hanging="180"/>
      </w:pPr>
      <w:r>
        <w:t>How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 w:rsidR="00836951">
        <w:t>rhythms</w:t>
      </w:r>
      <w:r>
        <w:t>,</w:t>
      </w:r>
      <w:r>
        <w:rPr>
          <w:spacing w:val="11"/>
        </w:rPr>
        <w:t xml:space="preserve"> </w:t>
      </w:r>
      <w:r w:rsidR="00836951">
        <w:t>personal images, movement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developed,</w:t>
      </w:r>
      <w:r>
        <w:rPr>
          <w:w w:val="102"/>
        </w:rPr>
        <w:t xml:space="preserve"> </w:t>
      </w:r>
      <w:r>
        <w:t>believable</w:t>
      </w:r>
      <w:r>
        <w:rPr>
          <w:spacing w:val="16"/>
        </w:rPr>
        <w:t xml:space="preserve"> </w:t>
      </w:r>
      <w:r>
        <w:t>character</w:t>
      </w:r>
      <w:r>
        <w:rPr>
          <w:spacing w:val="17"/>
        </w:rPr>
        <w:t>?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hanging="180"/>
      </w:pPr>
      <w:r>
        <w:t>How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language and style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 musical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stage</w:t>
      </w:r>
      <w:r>
        <w:rPr>
          <w:spacing w:val="12"/>
        </w:rPr>
        <w:t xml:space="preserve"> </w:t>
      </w:r>
      <w:r>
        <w:t>movement?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520" w:hanging="180"/>
      </w:pPr>
      <w:r>
        <w:t>How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preparing</w:t>
      </w:r>
      <w:r w:rsidR="00836951">
        <w:t xml:space="preserve"> for and </w:t>
      </w:r>
      <w:r w:rsidR="005A1E6A">
        <w:t>performing</w:t>
      </w:r>
      <w:r w:rsidR="00836951">
        <w:t xml:space="preserve"> in </w:t>
      </w:r>
      <w:r>
        <w:t xml:space="preserve">a musical </w:t>
      </w:r>
      <w:r w:rsidR="00836951">
        <w:t>compare and contrast with straight theatre or a vocal concert</w:t>
      </w:r>
    </w:p>
    <w:p w:rsidR="00836951" w:rsidRDefault="00836951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520" w:hanging="180"/>
      </w:pPr>
      <w:r>
        <w:t xml:space="preserve">How do I analyze a piece of music? </w:t>
      </w:r>
    </w:p>
    <w:p w:rsidR="00836951" w:rsidRDefault="00836951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520" w:hanging="180"/>
      </w:pPr>
      <w:r>
        <w:t xml:space="preserve">How to I best use my voice as a singer?  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hanging="180"/>
      </w:pPr>
      <w:r>
        <w:t>How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communicate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thematic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musical</w:t>
      </w:r>
      <w:r w:rsidR="00836951">
        <w:t xml:space="preserve"> through body and voice? </w:t>
      </w:r>
    </w:p>
    <w:p w:rsidR="00D77A25" w:rsidRP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111" w:hanging="180"/>
      </w:pPr>
      <w:r>
        <w:t>How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collaborate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atmosphere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 xml:space="preserve">musical? </w:t>
      </w:r>
      <w:r>
        <w:rPr>
          <w:spacing w:val="20"/>
        </w:rPr>
        <w:t xml:space="preserve"> 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111" w:hanging="180"/>
      </w:pPr>
      <w:r>
        <w:t>How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stay</w:t>
      </w:r>
      <w:r>
        <w:rPr>
          <w:spacing w:val="10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singing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“present”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my</w:t>
      </w:r>
      <w:r>
        <w:rPr>
          <w:w w:val="102"/>
        </w:rPr>
        <w:t xml:space="preserve"> </w:t>
      </w:r>
      <w:r>
        <w:t>voice?</w:t>
      </w:r>
    </w:p>
    <w:p w:rsidR="00D77A25" w:rsidRDefault="00D77A25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right="914" w:hanging="180"/>
      </w:pPr>
      <w:r>
        <w:t>What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behaviors,</w:t>
      </w:r>
      <w:r>
        <w:rPr>
          <w:spacing w:val="11"/>
        </w:rPr>
        <w:t xml:space="preserve"> </w:t>
      </w:r>
      <w:r>
        <w:t>skills,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actors,</w:t>
      </w:r>
      <w:r>
        <w:rPr>
          <w:spacing w:val="12"/>
        </w:rPr>
        <w:t xml:space="preserve"> </w:t>
      </w:r>
      <w:r>
        <w:t>directors,</w:t>
      </w:r>
      <w:r>
        <w:rPr>
          <w:w w:val="102"/>
        </w:rPr>
        <w:t xml:space="preserve"> </w:t>
      </w:r>
      <w:r>
        <w:t>choreographers,</w:t>
      </w:r>
      <w:r>
        <w:rPr>
          <w:spacing w:val="21"/>
        </w:rPr>
        <w:t xml:space="preserve"> </w:t>
      </w:r>
      <w:r>
        <w:t>musicians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technicians</w:t>
      </w:r>
      <w:r>
        <w:rPr>
          <w:spacing w:val="21"/>
        </w:rPr>
        <w:t xml:space="preserve"> </w:t>
      </w:r>
      <w:r>
        <w:t>collaborate successfully?</w:t>
      </w:r>
    </w:p>
    <w:p w:rsidR="00836951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spacing w:before="1"/>
        <w:ind w:left="270" w:hanging="180"/>
      </w:pPr>
      <w:r>
        <w:t>How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 w:rsidR="00665F9A">
        <w:t xml:space="preserve">I personally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productive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cohesive</w:t>
      </w:r>
      <w:r>
        <w:rPr>
          <w:spacing w:val="12"/>
        </w:rPr>
        <w:t xml:space="preserve"> </w:t>
      </w:r>
      <w:r>
        <w:t>ensemble?</w:t>
      </w:r>
    </w:p>
    <w:p w:rsidR="0016452A" w:rsidRDefault="0016452A" w:rsidP="0016452A">
      <w:pPr>
        <w:spacing w:before="4"/>
        <w:rPr>
          <w:rFonts w:ascii="Calibri" w:eastAsia="Calibri" w:hAnsi="Calibri" w:cs="Calibri"/>
          <w:szCs w:val="24"/>
        </w:rPr>
      </w:pPr>
    </w:p>
    <w:p w:rsidR="00D77A25" w:rsidRDefault="0016452A" w:rsidP="00D77A25">
      <w:pPr>
        <w:pStyle w:val="Heading3"/>
        <w:ind w:left="-360"/>
        <w:rPr>
          <w:u w:color="000000"/>
        </w:rPr>
      </w:pPr>
      <w:r>
        <w:rPr>
          <w:u w:val="single" w:color="000000"/>
        </w:rPr>
        <w:lastRenderedPageBreak/>
        <w:t>COURSE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OBJECTIVES:</w:t>
      </w:r>
      <w:r w:rsidR="00D77A25">
        <w:rPr>
          <w:u w:color="000000"/>
        </w:rPr>
        <w:t xml:space="preserve">                 </w:t>
      </w:r>
    </w:p>
    <w:p w:rsidR="0016452A" w:rsidRPr="00D77A25" w:rsidRDefault="0016452A" w:rsidP="00D77A25">
      <w:pPr>
        <w:pStyle w:val="Heading3"/>
        <w:ind w:left="-360" w:firstLine="720"/>
        <w:rPr>
          <w:b/>
          <w:bCs/>
        </w:rPr>
      </w:pPr>
      <w:r>
        <w:rPr>
          <w:rFonts w:ascii="Calibri"/>
          <w:b/>
        </w:rPr>
        <w:t>Upon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completion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course,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each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student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able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to:</w:t>
      </w:r>
    </w:p>
    <w:p w:rsidR="0016452A" w:rsidRDefault="0016452A" w:rsidP="00D77A25">
      <w:pPr>
        <w:pStyle w:val="BodyText"/>
        <w:tabs>
          <w:tab w:val="left" w:pos="820"/>
        </w:tabs>
        <w:spacing w:before="41"/>
        <w:ind w:left="0" w:right="-3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56FCED" wp14:editId="6C320CED">
                <wp:simplePos x="0" y="0"/>
                <wp:positionH relativeFrom="page">
                  <wp:posOffset>1143000</wp:posOffset>
                </wp:positionH>
                <wp:positionV relativeFrom="paragraph">
                  <wp:posOffset>168275</wp:posOffset>
                </wp:positionV>
                <wp:extent cx="49530" cy="9525"/>
                <wp:effectExtent l="0" t="0" r="1270" b="31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9525"/>
                          <a:chOff x="1800" y="265"/>
                          <a:chExt cx="78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800" y="265"/>
                            <a:ext cx="78" cy="15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8"/>
                              <a:gd name="T2" fmla="+- 0 273 265"/>
                              <a:gd name="T3" fmla="*/ 273 h 15"/>
                              <a:gd name="T4" fmla="+- 0 1878 1800"/>
                              <a:gd name="T5" fmla="*/ T4 w 78"/>
                              <a:gd name="T6" fmla="+- 0 273 265"/>
                              <a:gd name="T7" fmla="*/ 2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8" h="15">
                                <a:moveTo>
                                  <a:pt x="0" y="8"/>
                                </a:moveTo>
                                <a:lnTo>
                                  <a:pt x="78" y="8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C298E" id="Group 6" o:spid="_x0000_s1026" style="position:absolute;margin-left:90pt;margin-top:13.25pt;width:3.9pt;height:.75pt;z-index:-251655168;mso-position-horizontal-relative:page" coordorigin="1800,265" coordsize="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">
                <v:shape id="Freeform 7" o:spid="_x0000_s1027" style="position:absolute;left:1800;top:265;width:78;height:15;visibility:visible;mso-wrap-style:square;v-text-anchor:top" coordsize="7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DYL4A&#10;AADaAAAADwAAAGRycy9kb3ducmV2LnhtbERPy4rCMBTdC/MP4Q64s6kPpHSMMggj3YnVmdlemmsb&#10;bG5KE7X+vVkILg/nvdoMthU36r1xrGCapCCIK6cN1wpOx59JBsIHZI2tY1LwIA+b9cdohbl2dz7Q&#10;rQy1iCHsc1TQhNDlUvqqIYs+cR1x5M6utxgi7Gupe7zHcNvKWZoupUXDsaHBjrYNVZfyahWY0ux3&#10;v9PisMjmer79zwr+c4VS48/h+wtEoCG8xS93oRXErfFKv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4g2C+AAAA2gAAAA8AAAAAAAAAAAAAAAAAmAIAAGRycy9kb3ducmV2&#10;LnhtbFBLBQYAAAAABAAEAPUAAACDAwAAAAA=&#10;" path="m,8r78,e" filled="f" strokeweight=".85pt">
                  <v:path arrowok="t" o:connecttype="custom" o:connectlocs="0,273;78,273" o:connectangles="0,0"/>
                </v:shape>
                <w10:wrap anchorx="page"/>
              </v:group>
            </w:pict>
          </mc:Fallback>
        </mc:AlternateContent>
      </w:r>
      <w:r w:rsidR="00D77A25">
        <w:t>•     I</w:t>
      </w:r>
      <w:r>
        <w:t>dentify</w:t>
      </w:r>
      <w:r w:rsidRPr="00D77A25">
        <w:t xml:space="preserve"> </w:t>
      </w:r>
      <w:r>
        <w:t>and</w:t>
      </w:r>
      <w:r w:rsidRPr="00D77A25">
        <w:t xml:space="preserve"> </w:t>
      </w:r>
      <w:r w:rsidR="00665F9A">
        <w:t>use</w:t>
      </w:r>
      <w:r w:rsidRPr="00D77A25">
        <w:t xml:space="preserve"> </w:t>
      </w:r>
      <w:r>
        <w:t>the</w:t>
      </w:r>
      <w:r w:rsidRPr="00D77A25">
        <w:t xml:space="preserve"> </w:t>
      </w:r>
      <w:r>
        <w:t>techniques</w:t>
      </w:r>
      <w:r w:rsidRPr="00D77A25">
        <w:t xml:space="preserve"> </w:t>
      </w:r>
      <w:r>
        <w:t>and</w:t>
      </w:r>
      <w:r w:rsidRPr="00D77A25">
        <w:t xml:space="preserve"> </w:t>
      </w:r>
      <w:r>
        <w:t>skills</w:t>
      </w:r>
      <w:r w:rsidRPr="00D77A25">
        <w:t xml:space="preserve"> </w:t>
      </w:r>
      <w:r>
        <w:t>of</w:t>
      </w:r>
      <w:r w:rsidRPr="00D77A25">
        <w:t xml:space="preserve"> </w:t>
      </w:r>
      <w:r>
        <w:t>acting,</w:t>
      </w:r>
      <w:r w:rsidRPr="00D77A25">
        <w:t xml:space="preserve"> </w:t>
      </w:r>
      <w:r>
        <w:t>singing,</w:t>
      </w:r>
      <w:r w:rsidRPr="00D77A25">
        <w:t xml:space="preserve"> </w:t>
      </w:r>
      <w:r>
        <w:t>and</w:t>
      </w:r>
      <w:r w:rsidRPr="00D77A25">
        <w:t xml:space="preserve"> </w:t>
      </w:r>
      <w:r w:rsidR="00824294">
        <w:t>dancing.</w:t>
      </w:r>
    </w:p>
    <w:p w:rsidR="00DA6F65" w:rsidRDefault="001E0B86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Use</w:t>
      </w:r>
      <w:r w:rsidR="00DA6F65" w:rsidRPr="00A74F09">
        <w:t xml:space="preserve"> a systematic approach to </w:t>
      </w:r>
      <w:r w:rsidR="005A1E6A" w:rsidRPr="00A74F09">
        <w:t>analyze</w:t>
      </w:r>
      <w:r w:rsidR="00DA6F65" w:rsidRPr="00A74F09">
        <w:t xml:space="preserve"> a play, scene</w:t>
      </w:r>
      <w:r w:rsidR="00DA6F65">
        <w:t>, song,</w:t>
      </w:r>
      <w:r w:rsidR="00DA6F65" w:rsidRPr="00A74F09">
        <w:t xml:space="preserve"> and character.</w:t>
      </w:r>
    </w:p>
    <w:p w:rsidR="001E0B86" w:rsidRDefault="001E0B86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 xml:space="preserve">Apply acting terminology and techniques to </w:t>
      </w:r>
      <w:r w:rsidR="00665F9A">
        <w:t xml:space="preserve">rehearsal and </w:t>
      </w:r>
      <w:r>
        <w:t>performance</w:t>
      </w:r>
      <w:r w:rsidR="00665F9A">
        <w:t>.</w:t>
      </w:r>
    </w:p>
    <w:p w:rsidR="001E0B86" w:rsidRDefault="001E0B86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Apply musical terminology and singing techniques to</w:t>
      </w:r>
      <w:r w:rsidR="00665F9A">
        <w:t xml:space="preserve"> rehearsal and</w:t>
      </w:r>
      <w:r>
        <w:t xml:space="preserve"> performance</w:t>
      </w:r>
      <w:r w:rsidR="00665F9A">
        <w:t>.</w:t>
      </w:r>
    </w:p>
    <w:p w:rsidR="00DA6F65" w:rsidRPr="00A74F09" w:rsidRDefault="00DA6F65" w:rsidP="001E0B86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 w:rsidRPr="00A74F09">
        <w:t xml:space="preserve">Create a detailed character analysis </w:t>
      </w:r>
      <w:r w:rsidR="00824294">
        <w:t>and score a scene</w:t>
      </w:r>
      <w:r w:rsidR="00665F9A">
        <w:t>.</w:t>
      </w:r>
    </w:p>
    <w:p w:rsidR="00DA6F65" w:rsidRDefault="00DA6F65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 w:rsidRPr="00A74F09">
        <w:t xml:space="preserve">Understand the historical/psychological/philosophical context of </w:t>
      </w:r>
      <w:r w:rsidR="00824294">
        <w:t>a</w:t>
      </w:r>
      <w:r w:rsidRPr="00A74F09">
        <w:t xml:space="preserve"> </w:t>
      </w:r>
      <w:r w:rsidR="005A1E6A">
        <w:t>musical</w:t>
      </w:r>
      <w:r w:rsidR="005A1E6A" w:rsidRPr="00A74F09">
        <w:t xml:space="preserve"> and</w:t>
      </w:r>
      <w:r w:rsidRPr="00A74F09">
        <w:t xml:space="preserve"> allow it to inform acting choices when appropriate</w:t>
      </w:r>
      <w:r w:rsidR="00665F9A">
        <w:t>.</w:t>
      </w:r>
      <w:r w:rsidRPr="00A74F09">
        <w:t xml:space="preserve">  </w:t>
      </w:r>
    </w:p>
    <w:p w:rsidR="00654FB7" w:rsidRPr="00A74F09" w:rsidRDefault="00654FB7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Understand ho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 w:rsidRPr="00665F9A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F37BDB" wp14:editId="45E326D9">
                <wp:simplePos x="0" y="0"/>
                <wp:positionH relativeFrom="page">
                  <wp:posOffset>1143000</wp:posOffset>
                </wp:positionH>
                <wp:positionV relativeFrom="paragraph">
                  <wp:posOffset>161925</wp:posOffset>
                </wp:positionV>
                <wp:extent cx="49530" cy="9525"/>
                <wp:effectExtent l="0" t="0" r="127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9525"/>
                          <a:chOff x="1800" y="255"/>
                          <a:chExt cx="78" cy="1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800" y="255"/>
                            <a:ext cx="78" cy="15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8"/>
                              <a:gd name="T2" fmla="+- 0 263 255"/>
                              <a:gd name="T3" fmla="*/ 263 h 15"/>
                              <a:gd name="T4" fmla="+- 0 1878 1800"/>
                              <a:gd name="T5" fmla="*/ T4 w 78"/>
                              <a:gd name="T6" fmla="+- 0 263 255"/>
                              <a:gd name="T7" fmla="*/ 26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8" h="15">
                                <a:moveTo>
                                  <a:pt x="0" y="8"/>
                                </a:moveTo>
                                <a:lnTo>
                                  <a:pt x="78" y="8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D26D" id="Group 2" o:spid="_x0000_s1026" style="position:absolute;margin-left:90pt;margin-top:12.75pt;width:3.9pt;height:.75pt;z-index:-251653120;mso-position-horizontal-relative:page" coordorigin="1800,255" coordsize="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">
                <v:shape id="Freeform 3" o:spid="_x0000_s1027" style="position:absolute;left:1800;top:255;width:78;height:15;visibility:visible;mso-wrap-style:square;v-text-anchor:top" coordsize="7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JZcEA&#10;AADaAAAADwAAAGRycy9kb3ducmV2LnhtbESPT4vCMBTE78J+h/AW9qapf5BSjbIIu/QmVne9Pppn&#10;G2xeShO1fnsjCB6HmfkNs1z3thFX6rxxrGA8SkAQl04brhQc9j/DFIQPyBobx6TgTh7Wq4/BEjPt&#10;bryjaxEqESHsM1RQh9BmUvqyJot+5Fri6J1cZzFE2VVSd3iLcNvISZLMpUXDcaHGljY1lefiYhWY&#10;wmx//8b5bpZO9XRzTHP+d7lSX5/99wJEoD68w692rhXM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1iWXBAAAA2gAAAA8AAAAAAAAAAAAAAAAAmAIAAGRycy9kb3du&#10;cmV2LnhtbFBLBQYAAAAABAAEAPUAAACGAwAAAAA=&#10;" path="m,8r78,e" filled="f" strokeweight=".85pt">
                  <v:path arrowok="t" o:connecttype="custom" o:connectlocs="0,263;78,263" o:connectangles="0,0"/>
                </v:shape>
                <w10:wrap anchorx="page"/>
              </v:group>
            </w:pict>
          </mc:Fallback>
        </mc:AlternateContent>
      </w:r>
      <w:r w:rsidR="00665F9A" w:rsidRPr="00665F9A">
        <w:rPr>
          <w:noProof/>
        </w:rPr>
        <w:t>Ut</w:t>
      </w:r>
      <w:r w:rsidR="00665F9A">
        <w:rPr>
          <w:noProof/>
        </w:rPr>
        <w:t>ilize</w:t>
      </w:r>
      <w:r>
        <w:rPr>
          <w:spacing w:val="15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dramaturgical</w:t>
      </w:r>
      <w:r>
        <w:rPr>
          <w:spacing w:val="16"/>
        </w:rPr>
        <w:t xml:space="preserve"> </w:t>
      </w:r>
      <w:r>
        <w:t>material</w:t>
      </w:r>
      <w:r>
        <w:rPr>
          <w:spacing w:val="15"/>
        </w:rPr>
        <w:t xml:space="preserve"> </w:t>
      </w:r>
      <w:r w:rsidR="00824294">
        <w:t>within a performance.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Improve</w:t>
      </w:r>
      <w:r>
        <w:rPr>
          <w:spacing w:val="18"/>
        </w:rPr>
        <w:t xml:space="preserve"> </w:t>
      </w:r>
      <w:r>
        <w:t>stage</w:t>
      </w:r>
      <w:r>
        <w:rPr>
          <w:spacing w:val="19"/>
        </w:rPr>
        <w:t xml:space="preserve"> </w:t>
      </w:r>
      <w:r>
        <w:t>presence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 w:rsidR="005A1E6A">
        <w:t>self-discipline</w:t>
      </w:r>
      <w:r w:rsidR="00665F9A">
        <w:t>.</w:t>
      </w:r>
    </w:p>
    <w:p w:rsidR="00836951" w:rsidRDefault="00836951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Understand and practice professional rehearsal etiquette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spacing w:before="55" w:line="268" w:lineRule="auto"/>
        <w:ind w:left="360" w:right="-340"/>
      </w:pPr>
      <w:r>
        <w:t>Demonstrate</w:t>
      </w:r>
      <w:r>
        <w:rPr>
          <w:spacing w:val="14"/>
        </w:rPr>
        <w:t xml:space="preserve"> </w:t>
      </w:r>
      <w:r w:rsidR="005A1E6A">
        <w:t>self-discipline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sensitivity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fellow</w:t>
      </w:r>
      <w:r>
        <w:rPr>
          <w:spacing w:val="15"/>
        </w:rPr>
        <w:t xml:space="preserve"> </w:t>
      </w:r>
      <w:r>
        <w:t>actors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rehearsal</w:t>
      </w:r>
      <w:r>
        <w:rPr>
          <w:w w:val="102"/>
        </w:rPr>
        <w:t xml:space="preserve"> </w:t>
      </w:r>
      <w:r>
        <w:t>process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Write</w:t>
      </w:r>
      <w:r>
        <w:rPr>
          <w:spacing w:val="15"/>
        </w:rPr>
        <w:t xml:space="preserve"> </w:t>
      </w:r>
      <w:r>
        <w:t>coherently</w:t>
      </w:r>
      <w:r>
        <w:rPr>
          <w:spacing w:val="15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acting</w:t>
      </w:r>
      <w:r>
        <w:rPr>
          <w:spacing w:val="15"/>
        </w:rPr>
        <w:t xml:space="preserve"> </w:t>
      </w:r>
      <w:r>
        <w:t>process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Identify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habits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vocal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skill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 w:rsidR="00665F9A">
        <w:t>acting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singing.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Use</w:t>
      </w:r>
      <w:r w:rsidR="00665F9A">
        <w:rPr>
          <w:spacing w:val="11"/>
        </w:rPr>
        <w:t xml:space="preserve"> their</w:t>
      </w:r>
      <w:r>
        <w:rPr>
          <w:spacing w:val="12"/>
        </w:rPr>
        <w:t xml:space="preserve"> </w:t>
      </w:r>
      <w:r w:rsidR="00665F9A">
        <w:t>voice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healthy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ways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Work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microphones</w:t>
      </w:r>
      <w:r>
        <w:rPr>
          <w:spacing w:val="15"/>
        </w:rPr>
        <w:t xml:space="preserve"> </w:t>
      </w:r>
      <w:r>
        <w:t>and</w:t>
      </w:r>
      <w:r w:rsidR="00836951">
        <w:t xml:space="preserve"> possibly</w:t>
      </w:r>
      <w:r>
        <w:rPr>
          <w:spacing w:val="16"/>
        </w:rPr>
        <w:t xml:space="preserve"> </w:t>
      </w:r>
      <w:r>
        <w:t>live</w:t>
      </w:r>
      <w:r>
        <w:rPr>
          <w:spacing w:val="15"/>
        </w:rPr>
        <w:t xml:space="preserve"> </w:t>
      </w:r>
      <w:r>
        <w:t>musicians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Explore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expand</w:t>
      </w:r>
      <w:r>
        <w:rPr>
          <w:spacing w:val="14"/>
        </w:rPr>
        <w:t xml:space="preserve"> </w:t>
      </w:r>
      <w:r>
        <w:t>artistic</w:t>
      </w:r>
      <w:r>
        <w:rPr>
          <w:spacing w:val="14"/>
        </w:rPr>
        <w:t xml:space="preserve"> </w:t>
      </w:r>
      <w:r>
        <w:t>choices</w:t>
      </w:r>
      <w:r>
        <w:rPr>
          <w:spacing w:val="14"/>
        </w:rPr>
        <w:t xml:space="preserve"> </w:t>
      </w:r>
      <w:r w:rsidR="00665F9A">
        <w:t>vocally and physically.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Employ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tactics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pursuing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objectives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Evaluate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analyze</w:t>
      </w:r>
      <w:r>
        <w:rPr>
          <w:spacing w:val="16"/>
        </w:rPr>
        <w:t xml:space="preserve"> </w:t>
      </w:r>
      <w:r>
        <w:t>peers’</w:t>
      </w:r>
      <w:r>
        <w:rPr>
          <w:spacing w:val="16"/>
        </w:rPr>
        <w:t xml:space="preserve"> </w:t>
      </w:r>
      <w:r>
        <w:t>performances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insight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constructive</w:t>
      </w:r>
      <w:r>
        <w:rPr>
          <w:spacing w:val="16"/>
        </w:rPr>
        <w:t xml:space="preserve"> </w:t>
      </w:r>
      <w:r>
        <w:t>criticism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Collaborate</w:t>
      </w:r>
      <w:r>
        <w:rPr>
          <w:spacing w:val="20"/>
        </w:rPr>
        <w:t xml:space="preserve"> </w:t>
      </w:r>
      <w:r>
        <w:t>productively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ensemble</w:t>
      </w:r>
      <w:r w:rsidR="00665F9A">
        <w:t>.</w:t>
      </w:r>
    </w:p>
    <w:p w:rsidR="0016452A" w:rsidRDefault="0016452A" w:rsidP="00D77A25">
      <w:pPr>
        <w:pStyle w:val="BodyText"/>
        <w:numPr>
          <w:ilvl w:val="0"/>
          <w:numId w:val="19"/>
        </w:numPr>
        <w:tabs>
          <w:tab w:val="left" w:pos="820"/>
        </w:tabs>
        <w:ind w:left="360" w:right="-340"/>
      </w:pPr>
      <w:r>
        <w:t>Create</w:t>
      </w:r>
      <w:r>
        <w:rPr>
          <w:spacing w:val="14"/>
        </w:rPr>
        <w:t xml:space="preserve"> </w:t>
      </w:r>
      <w:r>
        <w:t>a</w:t>
      </w:r>
      <w:r w:rsidR="00665F9A">
        <w:t>nd perform a</w:t>
      </w:r>
      <w:r>
        <w:rPr>
          <w:spacing w:val="14"/>
        </w:rPr>
        <w:t xml:space="preserve"> </w:t>
      </w:r>
      <w:r w:rsidR="00836951">
        <w:t>musical theatre</w:t>
      </w:r>
      <w:r>
        <w:rPr>
          <w:spacing w:val="14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audience</w:t>
      </w:r>
      <w:r w:rsidR="00665F9A">
        <w:t>.</w:t>
      </w:r>
    </w:p>
    <w:p w:rsidR="001E0B86" w:rsidRDefault="0016452A" w:rsidP="001E0B86">
      <w:pPr>
        <w:pStyle w:val="BodyText"/>
        <w:numPr>
          <w:ilvl w:val="0"/>
          <w:numId w:val="19"/>
        </w:numPr>
        <w:tabs>
          <w:tab w:val="left" w:pos="820"/>
        </w:tabs>
        <w:spacing w:line="268" w:lineRule="auto"/>
        <w:ind w:left="360" w:right="-340"/>
      </w:pPr>
      <w:r>
        <w:t>Formulate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t>philosophy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theatre’s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agent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morality,</w:t>
      </w:r>
      <w:r>
        <w:rPr>
          <w:spacing w:val="12"/>
        </w:rPr>
        <w:t xml:space="preserve"> </w:t>
      </w:r>
      <w:r>
        <w:t>ethics,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insight</w:t>
      </w:r>
    </w:p>
    <w:p w:rsidR="0016452A" w:rsidRDefault="0016452A" w:rsidP="0016452A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16452A" w:rsidRDefault="0016452A" w:rsidP="00836951">
      <w:pPr>
        <w:pStyle w:val="Heading3"/>
        <w:ind w:hanging="360"/>
        <w:rPr>
          <w:b/>
          <w:bCs/>
        </w:rPr>
      </w:pPr>
      <w:r>
        <w:rPr>
          <w:u w:val="single" w:color="000000"/>
        </w:rPr>
        <w:t>AREAS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EVALUATION</w:t>
      </w:r>
    </w:p>
    <w:p w:rsidR="0016452A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spacing w:before="41"/>
        <w:ind w:left="360"/>
      </w:pPr>
      <w:r>
        <w:t>Commitment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Ensemble</w:t>
      </w:r>
    </w:p>
    <w:p w:rsidR="0016452A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ind w:left="360"/>
      </w:pPr>
      <w:r>
        <w:t>Mastery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Artistic</w:t>
      </w:r>
      <w:r>
        <w:rPr>
          <w:spacing w:val="18"/>
        </w:rPr>
        <w:t xml:space="preserve"> </w:t>
      </w:r>
      <w:r>
        <w:t>Techniques</w:t>
      </w:r>
    </w:p>
    <w:p w:rsidR="0016452A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ind w:left="360"/>
      </w:pPr>
      <w:r>
        <w:t>Risk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Challenge</w:t>
      </w:r>
    </w:p>
    <w:p w:rsidR="0016452A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ind w:left="360"/>
      </w:pPr>
      <w:r>
        <w:t>Active</w:t>
      </w:r>
      <w:r>
        <w:rPr>
          <w:spacing w:val="11"/>
        </w:rPr>
        <w:t xml:space="preserve"> </w:t>
      </w:r>
      <w:r>
        <w:t>participation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 w:rsidR="00836951">
        <w:rPr>
          <w:spacing w:val="12"/>
        </w:rPr>
        <w:t xml:space="preserve">class and </w:t>
      </w:r>
      <w:r>
        <w:t>rehearsal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stage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attitude</w:t>
      </w:r>
    </w:p>
    <w:p w:rsidR="0016452A" w:rsidRDefault="0016452A" w:rsidP="00836951">
      <w:pPr>
        <w:pStyle w:val="BodyText"/>
        <w:numPr>
          <w:ilvl w:val="0"/>
          <w:numId w:val="19"/>
        </w:numPr>
        <w:tabs>
          <w:tab w:val="left" w:pos="820"/>
        </w:tabs>
        <w:ind w:left="360"/>
      </w:pPr>
      <w:r>
        <w:t>Memorization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lines,</w:t>
      </w:r>
      <w:r>
        <w:rPr>
          <w:spacing w:val="17"/>
        </w:rPr>
        <w:t xml:space="preserve"> </w:t>
      </w:r>
      <w:r>
        <w:t>blocking,</w:t>
      </w:r>
      <w:r>
        <w:rPr>
          <w:spacing w:val="17"/>
        </w:rPr>
        <w:t xml:space="preserve"> </w:t>
      </w:r>
      <w:r>
        <w:t>music,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choreography</w:t>
      </w:r>
    </w:p>
    <w:p w:rsidR="0016452A" w:rsidRDefault="0016452A" w:rsidP="00836951">
      <w:pPr>
        <w:pStyle w:val="BodyText"/>
        <w:numPr>
          <w:ilvl w:val="0"/>
          <w:numId w:val="18"/>
        </w:numPr>
        <w:tabs>
          <w:tab w:val="left" w:pos="820"/>
        </w:tabs>
        <w:ind w:left="360"/>
      </w:pPr>
      <w:r>
        <w:t>Preparation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rehearsal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performance</w:t>
      </w:r>
    </w:p>
    <w:p w:rsidR="0016452A" w:rsidRDefault="001E0B86" w:rsidP="00836951">
      <w:pPr>
        <w:pStyle w:val="BodyText"/>
        <w:numPr>
          <w:ilvl w:val="0"/>
          <w:numId w:val="18"/>
        </w:numPr>
        <w:tabs>
          <w:tab w:val="left" w:pos="820"/>
        </w:tabs>
        <w:ind w:left="360"/>
      </w:pPr>
      <w:r>
        <w:t>Timely completion and quality of w</w:t>
      </w:r>
      <w:r w:rsidR="0016452A">
        <w:t>ritten</w:t>
      </w:r>
      <w:r w:rsidR="0016452A">
        <w:rPr>
          <w:spacing w:val="20"/>
        </w:rPr>
        <w:t xml:space="preserve"> </w:t>
      </w:r>
      <w:r w:rsidR="0016452A">
        <w:t>and</w:t>
      </w:r>
      <w:r w:rsidR="0016452A">
        <w:rPr>
          <w:spacing w:val="21"/>
        </w:rPr>
        <w:t xml:space="preserve"> </w:t>
      </w:r>
      <w:r>
        <w:t>r</w:t>
      </w:r>
      <w:r w:rsidR="0016452A">
        <w:t>esearch</w:t>
      </w:r>
      <w:r w:rsidR="0016452A">
        <w:rPr>
          <w:spacing w:val="21"/>
        </w:rPr>
        <w:t xml:space="preserve"> </w:t>
      </w:r>
      <w:r>
        <w:t>a</w:t>
      </w:r>
      <w:r w:rsidR="0016452A">
        <w:t>ssignments</w:t>
      </w:r>
    </w:p>
    <w:p w:rsidR="0016452A" w:rsidRDefault="0016452A" w:rsidP="00836951">
      <w:pPr>
        <w:pStyle w:val="BodyText"/>
        <w:numPr>
          <w:ilvl w:val="0"/>
          <w:numId w:val="16"/>
        </w:numPr>
        <w:tabs>
          <w:tab w:val="left" w:pos="820"/>
        </w:tabs>
        <w:ind w:left="360"/>
      </w:pPr>
      <w:r>
        <w:t>Active</w:t>
      </w:r>
      <w:r>
        <w:rPr>
          <w:spacing w:val="12"/>
        </w:rPr>
        <w:t xml:space="preserve"> </w:t>
      </w:r>
      <w:r>
        <w:t>listening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scene</w:t>
      </w:r>
      <w:r>
        <w:rPr>
          <w:spacing w:val="13"/>
        </w:rPr>
        <w:t xml:space="preserve"> </w:t>
      </w:r>
      <w:r>
        <w:t>partners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stage</w:t>
      </w:r>
      <w:r w:rsidR="001E0B86">
        <w:t xml:space="preserve"> and classmates during discussions</w:t>
      </w:r>
    </w:p>
    <w:p w:rsidR="0016452A" w:rsidRDefault="0016452A" w:rsidP="00836951">
      <w:pPr>
        <w:pStyle w:val="BodyText"/>
        <w:numPr>
          <w:ilvl w:val="0"/>
          <w:numId w:val="16"/>
        </w:numPr>
        <w:tabs>
          <w:tab w:val="left" w:pos="820"/>
        </w:tabs>
        <w:ind w:left="360"/>
      </w:pPr>
      <w:r>
        <w:t>Respect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questions,</w:t>
      </w:r>
      <w:r>
        <w:rPr>
          <w:spacing w:val="13"/>
        </w:rPr>
        <w:t xml:space="preserve"> </w:t>
      </w:r>
      <w:r>
        <w:t>insights,</w:t>
      </w:r>
      <w:r>
        <w:rPr>
          <w:spacing w:val="13"/>
        </w:rPr>
        <w:t xml:space="preserve"> </w:t>
      </w:r>
      <w:r>
        <w:t>opinions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observations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others</w:t>
      </w:r>
    </w:p>
    <w:p w:rsidR="0016452A" w:rsidRDefault="0016452A" w:rsidP="00836951">
      <w:pPr>
        <w:pStyle w:val="BodyText"/>
        <w:numPr>
          <w:ilvl w:val="0"/>
          <w:numId w:val="15"/>
        </w:numPr>
        <w:tabs>
          <w:tab w:val="left" w:pos="820"/>
        </w:tabs>
        <w:ind w:left="360"/>
      </w:pPr>
      <w:r>
        <w:t>Asking</w:t>
      </w:r>
      <w:r>
        <w:rPr>
          <w:spacing w:val="22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questions</w:t>
      </w:r>
    </w:p>
    <w:p w:rsidR="0016452A" w:rsidRDefault="0016452A" w:rsidP="00836951">
      <w:pPr>
        <w:pStyle w:val="BodyText"/>
        <w:numPr>
          <w:ilvl w:val="0"/>
          <w:numId w:val="15"/>
        </w:numPr>
        <w:tabs>
          <w:tab w:val="left" w:pos="820"/>
        </w:tabs>
        <w:ind w:left="360"/>
      </w:pPr>
      <w:r>
        <w:t>Work</w:t>
      </w:r>
      <w:r>
        <w:rPr>
          <w:spacing w:val="13"/>
        </w:rPr>
        <w:t xml:space="preserve"> </w:t>
      </w:r>
      <w:r>
        <w:t>ethic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execution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pieces</w:t>
      </w:r>
    </w:p>
    <w:p w:rsidR="0016452A" w:rsidRDefault="0016452A" w:rsidP="00836951">
      <w:pPr>
        <w:pStyle w:val="BodyText"/>
        <w:numPr>
          <w:ilvl w:val="0"/>
          <w:numId w:val="15"/>
        </w:numPr>
        <w:tabs>
          <w:tab w:val="left" w:pos="820"/>
        </w:tabs>
        <w:ind w:left="360"/>
      </w:pPr>
      <w:r>
        <w:t>Professional</w:t>
      </w:r>
      <w:r>
        <w:rPr>
          <w:spacing w:val="17"/>
        </w:rPr>
        <w:t xml:space="preserve"> </w:t>
      </w:r>
      <w:r>
        <w:t>attitude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commitment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collaborative</w:t>
      </w:r>
      <w:r>
        <w:rPr>
          <w:spacing w:val="17"/>
        </w:rPr>
        <w:t xml:space="preserve"> </w:t>
      </w:r>
      <w:r>
        <w:t>process</w:t>
      </w:r>
    </w:p>
    <w:p w:rsidR="0016452A" w:rsidRDefault="0016452A" w:rsidP="00836951">
      <w:pPr>
        <w:pStyle w:val="BodyText"/>
        <w:numPr>
          <w:ilvl w:val="0"/>
          <w:numId w:val="15"/>
        </w:numPr>
        <w:tabs>
          <w:tab w:val="left" w:pos="820"/>
        </w:tabs>
        <w:ind w:left="360"/>
      </w:pPr>
      <w:r>
        <w:t>Contributions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class</w:t>
      </w:r>
      <w:r>
        <w:rPr>
          <w:spacing w:val="17"/>
        </w:rPr>
        <w:t xml:space="preserve"> </w:t>
      </w:r>
      <w:r>
        <w:t>discussions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insights,</w:t>
      </w:r>
      <w:r>
        <w:rPr>
          <w:spacing w:val="17"/>
        </w:rPr>
        <w:t xml:space="preserve"> </w:t>
      </w:r>
      <w:r>
        <w:t>opinions,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observations</w:t>
      </w:r>
    </w:p>
    <w:p w:rsidR="00836951" w:rsidRDefault="00836951" w:rsidP="001E0B86">
      <w:pPr>
        <w:pStyle w:val="BodyText"/>
        <w:spacing w:before="0" w:line="267" w:lineRule="auto"/>
        <w:ind w:left="0" w:right="114" w:firstLine="0"/>
        <w:jc w:val="both"/>
      </w:pPr>
    </w:p>
    <w:p w:rsidR="001E0B86" w:rsidRDefault="001E0B86" w:rsidP="001E0B86">
      <w:pPr>
        <w:pStyle w:val="BodyText"/>
        <w:spacing w:before="0" w:line="267" w:lineRule="auto"/>
        <w:ind w:left="0" w:right="114" w:firstLine="0"/>
        <w:jc w:val="both"/>
      </w:pPr>
    </w:p>
    <w:p w:rsidR="001E0B86" w:rsidRDefault="001E0B86" w:rsidP="001E0B86">
      <w:pPr>
        <w:pStyle w:val="BodyText"/>
        <w:spacing w:before="0" w:line="267" w:lineRule="auto"/>
        <w:ind w:left="0" w:right="114" w:firstLine="0"/>
        <w:jc w:val="both"/>
      </w:pPr>
    </w:p>
    <w:p w:rsidR="001E0B86" w:rsidRDefault="001E0B86" w:rsidP="001E0B86">
      <w:pPr>
        <w:pStyle w:val="BodyText"/>
        <w:spacing w:before="0" w:line="267" w:lineRule="auto"/>
        <w:ind w:left="0" w:right="114" w:firstLine="0"/>
        <w:jc w:val="both"/>
      </w:pPr>
    </w:p>
    <w:p w:rsidR="00665F9A" w:rsidRDefault="00665F9A" w:rsidP="001E0B86">
      <w:pPr>
        <w:pStyle w:val="BodyText"/>
        <w:spacing w:before="0" w:line="267" w:lineRule="auto"/>
        <w:ind w:left="0" w:right="114" w:firstLine="0"/>
        <w:jc w:val="both"/>
      </w:pPr>
    </w:p>
    <w:p w:rsidR="00665F9A" w:rsidRDefault="00665F9A" w:rsidP="001E0B86">
      <w:pPr>
        <w:pStyle w:val="BodyText"/>
        <w:spacing w:before="0" w:line="267" w:lineRule="auto"/>
        <w:ind w:left="0" w:right="114" w:firstLine="0"/>
        <w:jc w:val="both"/>
      </w:pPr>
    </w:p>
    <w:p w:rsidR="001E0B86" w:rsidRDefault="001E0B86" w:rsidP="001E0B86">
      <w:pPr>
        <w:pStyle w:val="BodyText"/>
        <w:spacing w:before="0" w:line="267" w:lineRule="auto"/>
        <w:ind w:left="0" w:right="114" w:firstLine="0"/>
        <w:jc w:val="both"/>
      </w:pPr>
      <w:r>
        <w:t>Tentative Schedule.</w:t>
      </w:r>
    </w:p>
    <w:p w:rsidR="001E0B86" w:rsidRDefault="001E0B86" w:rsidP="001E0B86">
      <w:pPr>
        <w:pStyle w:val="BodyText"/>
        <w:spacing w:before="0" w:line="267" w:lineRule="auto"/>
        <w:ind w:left="0" w:right="114" w:firstLine="0"/>
        <w:jc w:val="both"/>
      </w:pPr>
    </w:p>
    <w:p w:rsidR="001E0B86" w:rsidRDefault="00665F9A" w:rsidP="001E0B86">
      <w:pPr>
        <w:pStyle w:val="BodyText"/>
        <w:spacing w:before="0" w:line="267" w:lineRule="auto"/>
        <w:ind w:left="0" w:right="114" w:firstLine="0"/>
        <w:jc w:val="both"/>
      </w:pPr>
      <w:r>
        <w:t>Weeks 1-5  (</w:t>
      </w:r>
      <w:r w:rsidR="001E0B86">
        <w:t>August 27-Sept 28</w:t>
      </w:r>
      <w:r>
        <w:rPr>
          <w:vertAlign w:val="superscript"/>
        </w:rPr>
        <w:t>th</w:t>
      </w:r>
      <w:r>
        <w:t xml:space="preserve">):  </w:t>
      </w:r>
    </w:p>
    <w:p w:rsidR="00665F9A" w:rsidRDefault="00665F9A" w:rsidP="001E0B86">
      <w:pPr>
        <w:pStyle w:val="BodyText"/>
        <w:spacing w:before="0" w:line="267" w:lineRule="auto"/>
        <w:ind w:left="0" w:right="114" w:firstLine="0"/>
        <w:jc w:val="both"/>
      </w:pPr>
      <w:r>
        <w:tab/>
        <w:t>•Ensemble building</w:t>
      </w:r>
    </w:p>
    <w:p w:rsidR="00665F9A" w:rsidRDefault="00665F9A" w:rsidP="001E0B86">
      <w:pPr>
        <w:pStyle w:val="BodyText"/>
        <w:spacing w:before="0" w:line="267" w:lineRule="auto"/>
        <w:ind w:left="0" w:right="114" w:firstLine="0"/>
        <w:jc w:val="both"/>
      </w:pPr>
      <w:r>
        <w:tab/>
        <w:t>•Introduction to performance singing and acting techniques for musical theatre</w:t>
      </w:r>
    </w:p>
    <w:p w:rsidR="00665F9A" w:rsidRDefault="00665F9A" w:rsidP="00665F9A">
      <w:pPr>
        <w:pStyle w:val="BodyText"/>
        <w:spacing w:before="0" w:line="267" w:lineRule="auto"/>
        <w:ind w:left="720" w:right="114" w:firstLine="0"/>
        <w:jc w:val="both"/>
      </w:pPr>
      <w:r>
        <w:t xml:space="preserve">•Read, </w:t>
      </w:r>
      <w:r w:rsidR="005A1E6A">
        <w:t>listen</w:t>
      </w:r>
      <w:r>
        <w:t xml:space="preserve"> to and Analyze</w:t>
      </w:r>
      <w:r w:rsidR="00DE6850">
        <w:t xml:space="preserve"> and Discuss</w:t>
      </w:r>
      <w:r>
        <w:t xml:space="preserve"> at least 3 musicals that representative different periods in musical theatre history.  </w:t>
      </w:r>
    </w:p>
    <w:p w:rsidR="00665F9A" w:rsidRDefault="00665F9A" w:rsidP="00665F9A">
      <w:pPr>
        <w:pStyle w:val="BodyText"/>
        <w:spacing w:before="0" w:line="267" w:lineRule="auto"/>
        <w:ind w:left="720" w:right="114" w:firstLine="0"/>
        <w:jc w:val="both"/>
      </w:pPr>
      <w:r>
        <w:t>•Research historical periods and culture surrounding each musical</w:t>
      </w:r>
    </w:p>
    <w:p w:rsidR="00654FB7" w:rsidRDefault="00654FB7" w:rsidP="00654FB7">
      <w:pPr>
        <w:pStyle w:val="BodyText"/>
        <w:spacing w:before="0" w:line="267" w:lineRule="auto"/>
        <w:ind w:left="720" w:right="114" w:firstLine="0"/>
        <w:jc w:val="both"/>
      </w:pPr>
      <w:r>
        <w:t>•Begin movement explorations of worlds in the musicals</w:t>
      </w:r>
    </w:p>
    <w:p w:rsidR="00654FB7" w:rsidRDefault="00654FB7" w:rsidP="00654FB7">
      <w:pPr>
        <w:pStyle w:val="BodyText"/>
        <w:spacing w:before="0" w:line="267" w:lineRule="auto"/>
        <w:ind w:left="0" w:right="114" w:firstLine="0"/>
        <w:jc w:val="both"/>
      </w:pPr>
      <w:r>
        <w:t>Weeks 6-14 (October 1</w:t>
      </w:r>
      <w:r w:rsidRPr="00654FB7">
        <w:rPr>
          <w:vertAlign w:val="superscript"/>
        </w:rPr>
        <w:t>st</w:t>
      </w:r>
      <w:r>
        <w:t xml:space="preserve"> – November 29</w:t>
      </w:r>
      <w:r w:rsidRPr="00654FB7">
        <w:rPr>
          <w:vertAlign w:val="superscript"/>
        </w:rPr>
        <w:t>th</w:t>
      </w:r>
      <w:r>
        <w:t xml:space="preserve">):  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 xml:space="preserve">•Choose program, assign roles, and rehearse scenes and songs. 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>•Work on Group production numbers, and explore character movement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>•Score scenes and songs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>•Dialect work if necessary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>•Attend Yale Rep and write theatre review.</w:t>
      </w:r>
    </w:p>
    <w:p w:rsidR="00654FB7" w:rsidRDefault="00654FB7" w:rsidP="00654FB7">
      <w:pPr>
        <w:pStyle w:val="BodyText"/>
        <w:spacing w:before="0" w:line="267" w:lineRule="auto"/>
        <w:ind w:left="0" w:right="114" w:firstLine="720"/>
        <w:jc w:val="both"/>
      </w:pPr>
      <w:r>
        <w:t>•Divide responsibilities for</w:t>
      </w:r>
      <w:r w:rsidR="00DE6850">
        <w:t xml:space="preserve"> Stage management, prompt book,</w:t>
      </w:r>
      <w:r>
        <w:t xml:space="preserve"> choreography, set and props</w:t>
      </w:r>
    </w:p>
    <w:p w:rsidR="00654FB7" w:rsidRDefault="00654FB7" w:rsidP="00654FB7">
      <w:pPr>
        <w:pStyle w:val="BodyText"/>
        <w:spacing w:before="0" w:line="267" w:lineRule="auto"/>
        <w:ind w:left="0" w:right="114" w:firstLine="0"/>
        <w:jc w:val="both"/>
      </w:pPr>
      <w:r>
        <w:t>Weeks 15—17  (December 3</w:t>
      </w:r>
      <w:r w:rsidRPr="00654FB7">
        <w:rPr>
          <w:vertAlign w:val="superscript"/>
        </w:rPr>
        <w:t>rd</w:t>
      </w:r>
      <w:r>
        <w:t xml:space="preserve"> – 20</w:t>
      </w:r>
      <w:r w:rsidRPr="00654FB7">
        <w:rPr>
          <w:vertAlign w:val="superscript"/>
        </w:rPr>
        <w:t>th</w:t>
      </w:r>
      <w:r>
        <w:t xml:space="preserve">) </w:t>
      </w:r>
    </w:p>
    <w:p w:rsidR="000738FF" w:rsidRDefault="00654FB7" w:rsidP="001E0B86">
      <w:pPr>
        <w:pStyle w:val="BodyText"/>
        <w:spacing w:before="0" w:line="267" w:lineRule="auto"/>
        <w:ind w:left="0" w:right="114" w:firstLine="0"/>
        <w:jc w:val="both"/>
      </w:pPr>
      <w:r>
        <w:tab/>
        <w:t>•</w:t>
      </w:r>
      <w:r w:rsidR="000738FF">
        <w:t>Write narrative transitions</w:t>
      </w:r>
      <w:r>
        <w:t xml:space="preserve"> and assign narration.</w:t>
      </w:r>
    </w:p>
    <w:p w:rsidR="000738FF" w:rsidRDefault="00654FB7" w:rsidP="001E0B86">
      <w:pPr>
        <w:pStyle w:val="BodyText"/>
        <w:spacing w:before="0" w:line="267" w:lineRule="auto"/>
        <w:ind w:left="0" w:right="114" w:firstLine="0"/>
        <w:jc w:val="both"/>
      </w:pPr>
      <w:r>
        <w:tab/>
        <w:t>•Finalize costumes, props and set pieces.</w:t>
      </w:r>
    </w:p>
    <w:p w:rsidR="00654FB7" w:rsidRDefault="00654FB7" w:rsidP="001E0B86">
      <w:pPr>
        <w:pStyle w:val="BodyText"/>
        <w:spacing w:before="0" w:line="267" w:lineRule="auto"/>
        <w:ind w:left="0" w:right="114" w:firstLine="0"/>
        <w:jc w:val="both"/>
      </w:pPr>
      <w:r>
        <w:t>Weeks 18-19  (January 3</w:t>
      </w:r>
      <w:r w:rsidRPr="00654FB7">
        <w:rPr>
          <w:vertAlign w:val="superscript"/>
        </w:rPr>
        <w:t>rd</w:t>
      </w:r>
      <w:r>
        <w:t xml:space="preserve"> – January 11</w:t>
      </w:r>
      <w:r w:rsidRPr="00654FB7">
        <w:rPr>
          <w:vertAlign w:val="superscript"/>
        </w:rPr>
        <w:t>th</w:t>
      </w:r>
      <w:r>
        <w:t xml:space="preserve">)   </w:t>
      </w:r>
    </w:p>
    <w:p w:rsidR="0016452A" w:rsidRDefault="00654FB7" w:rsidP="0084211A">
      <w:pPr>
        <w:pStyle w:val="BodyText"/>
        <w:spacing w:before="0" w:line="267" w:lineRule="auto"/>
        <w:ind w:left="0" w:right="114" w:firstLine="0"/>
        <w:jc w:val="both"/>
      </w:pPr>
      <w:r>
        <w:tab/>
        <w:t xml:space="preserve">•Technical rehearsals and </w:t>
      </w:r>
      <w:r w:rsidR="005A1E6A">
        <w:t>performances</w:t>
      </w:r>
      <w:r>
        <w:t>.</w:t>
      </w:r>
    </w:p>
    <w:p w:rsidR="00213E17" w:rsidRDefault="00213E17" w:rsidP="0084211A">
      <w:pPr>
        <w:pStyle w:val="BodyText"/>
        <w:spacing w:before="0" w:line="267" w:lineRule="auto"/>
        <w:ind w:left="0" w:right="114" w:firstLine="0"/>
        <w:jc w:val="both"/>
      </w:pPr>
    </w:p>
    <w:p w:rsidR="00213E17" w:rsidRDefault="00213E17" w:rsidP="0084211A">
      <w:pPr>
        <w:pStyle w:val="BodyText"/>
        <w:spacing w:before="0" w:line="267" w:lineRule="auto"/>
        <w:ind w:left="0" w:right="114" w:firstLine="0"/>
        <w:jc w:val="both"/>
      </w:pPr>
    </w:p>
    <w:p w:rsidR="00213E17" w:rsidRPr="00A74F09" w:rsidRDefault="00213E17" w:rsidP="00213E17">
      <w:pPr>
        <w:pStyle w:val="BodyText"/>
        <w:spacing w:before="0" w:line="267" w:lineRule="auto"/>
        <w:ind w:left="0" w:right="114" w:firstLine="0"/>
        <w:jc w:val="both"/>
      </w:pPr>
      <w:r>
        <w:t>Extra</w:t>
      </w:r>
      <w:r w:rsidRPr="009C3639">
        <w:t xml:space="preserve"> /mandatory rehearsals</w:t>
      </w:r>
      <w:r>
        <w:t xml:space="preserve"> and performances</w:t>
      </w:r>
      <w:r w:rsidRPr="009C3639">
        <w:t>:</w:t>
      </w:r>
      <w:r w:rsidRPr="00A74F09">
        <w:t xml:space="preserve">  </w:t>
      </w:r>
    </w:p>
    <w:p w:rsidR="00213E17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A74F09">
        <w:tab/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>
        <w:t>Thursday, January 3</w:t>
      </w:r>
      <w:r w:rsidRPr="007867B3">
        <w:t xml:space="preserve">  </w:t>
      </w:r>
      <w:r w:rsidRPr="007867B3">
        <w:tab/>
      </w:r>
      <w:r>
        <w:tab/>
      </w:r>
      <w:r w:rsidRPr="007867B3">
        <w:t>1-8pm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7867B3">
        <w:t xml:space="preserve">Friday, January 4  </w:t>
      </w:r>
      <w:r>
        <w:tab/>
      </w:r>
      <w:r>
        <w:tab/>
      </w:r>
      <w:r w:rsidRPr="007867B3">
        <w:t>5-8pm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7867B3">
        <w:t xml:space="preserve">Mon January 7 </w:t>
      </w:r>
      <w:r w:rsidRPr="007867B3">
        <w:tab/>
      </w:r>
      <w:r w:rsidRPr="007867B3">
        <w:tab/>
      </w:r>
      <w:r>
        <w:tab/>
      </w:r>
      <w:r w:rsidRPr="007867B3">
        <w:t>1-8pm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7867B3">
        <w:t xml:space="preserve">Tuesday, January </w:t>
      </w:r>
      <w:r w:rsidRPr="007867B3">
        <w:tab/>
        <w:t xml:space="preserve"> </w:t>
      </w:r>
      <w:r>
        <w:tab/>
      </w:r>
      <w:r w:rsidRPr="007867B3">
        <w:t>5-8pm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7867B3">
        <w:t>Wednesday, January  9</w:t>
      </w:r>
      <w:r w:rsidRPr="007867B3">
        <w:tab/>
      </w:r>
      <w:r>
        <w:tab/>
      </w:r>
      <w:r w:rsidRPr="007867B3">
        <w:t>1-8pm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 w:rsidRPr="007867B3">
        <w:t xml:space="preserve">Thursday, January 10 </w:t>
      </w:r>
      <w:r w:rsidRPr="007867B3">
        <w:tab/>
      </w:r>
      <w:r>
        <w:tab/>
      </w:r>
      <w:r w:rsidRPr="007867B3">
        <w:t>Performance 7:00 pm.</w:t>
      </w:r>
    </w:p>
    <w:p w:rsidR="00213E17" w:rsidRPr="007867B3" w:rsidRDefault="00213E17" w:rsidP="00213E17">
      <w:pPr>
        <w:pStyle w:val="BodyText"/>
        <w:spacing w:before="0" w:line="267" w:lineRule="auto"/>
        <w:ind w:left="0" w:right="114" w:firstLine="720"/>
        <w:jc w:val="both"/>
      </w:pPr>
      <w:r>
        <w:t>Friday, January 11</w:t>
      </w:r>
      <w:r>
        <w:tab/>
      </w:r>
      <w:r>
        <w:tab/>
      </w:r>
      <w:r w:rsidRPr="007867B3">
        <w:t xml:space="preserve">Performance 7:00 pm.  </w:t>
      </w:r>
    </w:p>
    <w:p w:rsidR="00213E17" w:rsidRDefault="00213E17" w:rsidP="0084211A">
      <w:pPr>
        <w:pStyle w:val="BodyText"/>
        <w:spacing w:before="0" w:line="267" w:lineRule="auto"/>
        <w:ind w:left="0" w:right="114" w:firstLine="0"/>
        <w:jc w:val="both"/>
      </w:pPr>
    </w:p>
    <w:p w:rsidR="0084211A" w:rsidRDefault="0084211A" w:rsidP="0084211A">
      <w:pPr>
        <w:pStyle w:val="BodyText"/>
        <w:spacing w:before="0" w:line="267" w:lineRule="auto"/>
        <w:ind w:left="0" w:right="114" w:firstLine="0"/>
        <w:jc w:val="both"/>
      </w:pPr>
    </w:p>
    <w:p w:rsidR="004026EA" w:rsidRDefault="004026EA" w:rsidP="0084211A">
      <w:pPr>
        <w:pStyle w:val="BodyText"/>
        <w:spacing w:before="0" w:line="267" w:lineRule="auto"/>
        <w:ind w:left="0" w:right="114" w:firstLine="0"/>
        <w:jc w:val="both"/>
      </w:pPr>
    </w:p>
    <w:p w:rsidR="004026EA" w:rsidRDefault="004026EA" w:rsidP="0084211A">
      <w:pPr>
        <w:pStyle w:val="BodyText"/>
        <w:spacing w:before="0" w:line="267" w:lineRule="auto"/>
        <w:ind w:left="0" w:right="114" w:firstLine="0"/>
        <w:jc w:val="both"/>
      </w:pPr>
    </w:p>
    <w:p w:rsidR="004026EA" w:rsidRDefault="004026EA" w:rsidP="0084211A">
      <w:pPr>
        <w:pStyle w:val="BodyText"/>
        <w:spacing w:before="0" w:line="267" w:lineRule="auto"/>
        <w:ind w:left="0" w:right="114" w:firstLine="0"/>
        <w:jc w:val="both"/>
        <w:sectPr w:rsidR="004026EA">
          <w:headerReference w:type="default" r:id="rId11"/>
          <w:footerReference w:type="even" r:id="rId12"/>
          <w:pgSz w:w="12240" w:h="15840"/>
          <w:pgMar w:top="1040" w:right="1340" w:bottom="1020" w:left="1340" w:header="0" w:footer="839" w:gutter="0"/>
          <w:cols w:space="720"/>
        </w:sectPr>
      </w:pPr>
    </w:p>
    <w:p w:rsidR="000738FF" w:rsidRDefault="000738FF" w:rsidP="0084211A">
      <w:pPr>
        <w:pStyle w:val="Body"/>
        <w:rPr>
          <w:noProof w:val="0"/>
          <w:sz w:val="20"/>
        </w:rPr>
      </w:pPr>
    </w:p>
    <w:p w:rsidR="000738FF" w:rsidRPr="00A74F09" w:rsidRDefault="000738FF" w:rsidP="000738FF">
      <w:pPr>
        <w:pStyle w:val="Body"/>
        <w:jc w:val="center"/>
        <w:rPr>
          <w:b/>
          <w:noProof w:val="0"/>
          <w:color w:val="auto"/>
        </w:rPr>
      </w:pPr>
      <w:r w:rsidRPr="00A74F09">
        <w:rPr>
          <w:b/>
          <w:noProof w:val="0"/>
          <w:color w:val="auto"/>
        </w:rPr>
        <w:t>Connecticut State Content Standards and</w:t>
      </w:r>
    </w:p>
    <w:p w:rsidR="000738FF" w:rsidRPr="00A74F09" w:rsidRDefault="000738FF" w:rsidP="000738FF">
      <w:pPr>
        <w:pStyle w:val="Body"/>
        <w:jc w:val="center"/>
        <w:rPr>
          <w:b/>
          <w:noProof w:val="0"/>
          <w:color w:val="auto"/>
        </w:rPr>
      </w:pPr>
      <w:r w:rsidRPr="00A74F09">
        <w:rPr>
          <w:b/>
          <w:noProof w:val="0"/>
          <w:color w:val="auto"/>
        </w:rPr>
        <w:t>Arts Curriculum Framework Program Goals</w:t>
      </w:r>
    </w:p>
    <w:p w:rsidR="000738FF" w:rsidRPr="00A74F09" w:rsidRDefault="000738FF" w:rsidP="000738FF">
      <w:pPr>
        <w:pStyle w:val="Body"/>
        <w:jc w:val="center"/>
        <w:rPr>
          <w:b/>
          <w:noProof w:val="0"/>
          <w:color w:val="auto"/>
        </w:rPr>
      </w:pPr>
      <w:r w:rsidRPr="00A74F09">
        <w:rPr>
          <w:b/>
          <w:noProof w:val="0"/>
          <w:color w:val="auto"/>
        </w:rPr>
        <w:t xml:space="preserve">for Theatre, Grades 9-12, that are met in  </w:t>
      </w:r>
    </w:p>
    <w:p w:rsidR="000738FF" w:rsidRPr="00A74F09" w:rsidRDefault="000738FF" w:rsidP="000738FF">
      <w:pPr>
        <w:pStyle w:val="Body"/>
        <w:jc w:val="center"/>
        <w:rPr>
          <w:b/>
          <w:noProof w:val="0"/>
          <w:color w:val="auto"/>
        </w:rPr>
      </w:pPr>
      <w:r>
        <w:rPr>
          <w:b/>
          <w:noProof w:val="0"/>
          <w:color w:val="auto"/>
        </w:rPr>
        <w:t>Musical Theatre</w:t>
      </w:r>
    </w:p>
    <w:p w:rsidR="0016452A" w:rsidRDefault="0016452A" w:rsidP="0016452A">
      <w:pPr>
        <w:rPr>
          <w:rFonts w:ascii="Calibri" w:eastAsia="Calibri" w:hAnsi="Calibri" w:cs="Calibri"/>
          <w:sz w:val="20"/>
        </w:rPr>
      </w:pPr>
    </w:p>
    <w:p w:rsidR="00F829B4" w:rsidRPr="004D2876" w:rsidRDefault="00F829B4" w:rsidP="00F829B4">
      <w:pPr>
        <w:spacing w:before="100" w:beforeAutospacing="1" w:after="100" w:afterAutospacing="1"/>
        <w:rPr>
          <w:sz w:val="20"/>
        </w:rPr>
      </w:pPr>
      <w:r>
        <w:rPr>
          <w:sz w:val="20"/>
        </w:rPr>
        <w:t>CREATING</w:t>
      </w:r>
    </w:p>
    <w:p w:rsidR="00F829B4" w:rsidRPr="004D2876" w:rsidRDefault="00F829B4" w:rsidP="00F829B4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#1. Generate and conceptualize artistic ideas and work.</w:t>
      </w:r>
      <w:r w:rsidR="005005F7">
        <w:rPr>
          <w:rFonts w:eastAsia="Times New Roman"/>
          <w:sz w:val="20"/>
        </w:rPr>
        <w:t xml:space="preserve">  </w:t>
      </w:r>
    </w:p>
    <w:p w:rsidR="00F829B4" w:rsidRPr="004D2876" w:rsidRDefault="00F829B4" w:rsidP="00F829B4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#2. Organize and develop artistic ideas and work.</w:t>
      </w:r>
    </w:p>
    <w:p w:rsidR="00F829B4" w:rsidRDefault="00F829B4" w:rsidP="00F829B4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#3. Refine and complete artistic work.</w:t>
      </w:r>
    </w:p>
    <w:p w:rsidR="00F829B4" w:rsidRPr="004D2876" w:rsidRDefault="00F829B4" w:rsidP="00F829B4">
      <w:pPr>
        <w:spacing w:before="100" w:beforeAutospacing="1" w:after="100" w:afterAutospacing="1"/>
        <w:rPr>
          <w:rFonts w:eastAsia="Times New Roman"/>
          <w:sz w:val="20"/>
        </w:rPr>
      </w:pPr>
      <w:r>
        <w:rPr>
          <w:rFonts w:eastAsia="Times New Roman"/>
          <w:sz w:val="20"/>
        </w:rPr>
        <w:t>PERFORMING?PRESENTING/PRODUCING</w:t>
      </w:r>
    </w:p>
    <w:p w:rsidR="00F829B4" w:rsidRPr="004D2876" w:rsidRDefault="00F829B4" w:rsidP="00F829B4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#4. Analyze, interpret, and select artistic work for presentation.</w:t>
      </w:r>
    </w:p>
    <w:p w:rsidR="00F829B4" w:rsidRPr="004D2876" w:rsidRDefault="00F829B4" w:rsidP="00F829B4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#5. Develop and refine artistic work for presentation.</w:t>
      </w:r>
    </w:p>
    <w:p w:rsidR="00F829B4" w:rsidRDefault="00F829B4" w:rsidP="00F829B4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#6. Convey meaning through the presentation of artistic work.</w:t>
      </w:r>
    </w:p>
    <w:p w:rsidR="00F829B4" w:rsidRPr="004D2876" w:rsidRDefault="00F829B4" w:rsidP="00F829B4">
      <w:pPr>
        <w:spacing w:before="100" w:beforeAutospacing="1" w:after="100" w:afterAutospacing="1"/>
        <w:rPr>
          <w:rFonts w:eastAsia="Times New Roman"/>
          <w:sz w:val="20"/>
        </w:rPr>
      </w:pPr>
      <w:r>
        <w:rPr>
          <w:rFonts w:eastAsia="Times New Roman"/>
          <w:sz w:val="20"/>
        </w:rPr>
        <w:t>RESPONDING</w:t>
      </w:r>
    </w:p>
    <w:p w:rsidR="00F829B4" w:rsidRPr="004D2876" w:rsidRDefault="00F829B4" w:rsidP="00F829B4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#7. Perceive and analyze artistic work.</w:t>
      </w:r>
    </w:p>
    <w:p w:rsidR="00580423" w:rsidRDefault="00F829B4" w:rsidP="00580423">
      <w:pPr>
        <w:numPr>
          <w:ilvl w:val="0"/>
          <w:numId w:val="25"/>
        </w:numPr>
        <w:spacing w:before="100" w:before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#8. Interpret intent and meaning in artistic work.</w:t>
      </w:r>
    </w:p>
    <w:p w:rsidR="00F829B4" w:rsidRPr="00580423" w:rsidRDefault="00F829B4" w:rsidP="00580423">
      <w:pPr>
        <w:numPr>
          <w:ilvl w:val="0"/>
          <w:numId w:val="25"/>
        </w:numPr>
        <w:spacing w:before="100" w:beforeAutospacing="1"/>
        <w:rPr>
          <w:rFonts w:eastAsia="Times New Roman"/>
          <w:sz w:val="20"/>
        </w:rPr>
      </w:pPr>
      <w:r w:rsidRPr="00580423">
        <w:rPr>
          <w:rFonts w:eastAsia="Times New Roman"/>
          <w:sz w:val="20"/>
        </w:rPr>
        <w:t>Anchor Standard #9. Apply criteria to evaluate artistic work.</w:t>
      </w:r>
    </w:p>
    <w:p w:rsidR="00F829B4" w:rsidRPr="004D2876" w:rsidRDefault="00F829B4" w:rsidP="00F829B4">
      <w:pPr>
        <w:spacing w:before="100" w:beforeAutospacing="1" w:after="100" w:afterAutospacing="1"/>
        <w:rPr>
          <w:rFonts w:eastAsia="Times New Roman"/>
          <w:sz w:val="20"/>
        </w:rPr>
      </w:pPr>
      <w:r>
        <w:rPr>
          <w:rFonts w:eastAsia="Times New Roman"/>
          <w:sz w:val="20"/>
        </w:rPr>
        <w:t>CONNECTING</w:t>
      </w:r>
    </w:p>
    <w:p w:rsidR="00F829B4" w:rsidRPr="004D2876" w:rsidRDefault="00F829B4" w:rsidP="00F829B4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#10. Synthesize and relate knowledge and personal experiences to make art.</w:t>
      </w:r>
    </w:p>
    <w:p w:rsidR="00F829B4" w:rsidRPr="004D2876" w:rsidRDefault="00F829B4" w:rsidP="00F829B4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0"/>
        </w:rPr>
      </w:pPr>
      <w:r w:rsidRPr="004D2876">
        <w:rPr>
          <w:rFonts w:eastAsia="Times New Roman"/>
          <w:sz w:val="20"/>
        </w:rPr>
        <w:t>Anchor Standard #11. Relate artistic ideas and works with societal, cultural and historical context to deepen understanding.</w:t>
      </w:r>
    </w:p>
    <w:p w:rsidR="00F829B4" w:rsidRDefault="00F829B4" w:rsidP="00F829B4"/>
    <w:p w:rsidR="006162A8" w:rsidRDefault="006162A8" w:rsidP="006162A8"/>
    <w:p w:rsidR="0016452A" w:rsidRDefault="0016452A" w:rsidP="0016452A">
      <w:pPr>
        <w:rPr>
          <w:rFonts w:ascii="Calibri" w:eastAsia="Calibri" w:hAnsi="Calibri" w:cs="Calibri"/>
          <w:i/>
        </w:rPr>
      </w:pPr>
    </w:p>
    <w:p w:rsidR="0016452A" w:rsidRDefault="0016452A" w:rsidP="0016452A">
      <w:pPr>
        <w:spacing w:before="4"/>
        <w:rPr>
          <w:rFonts w:ascii="Calibri" w:eastAsia="Calibri" w:hAnsi="Calibri" w:cs="Calibri"/>
          <w:i/>
          <w:sz w:val="21"/>
          <w:szCs w:val="21"/>
        </w:rPr>
      </w:pPr>
    </w:p>
    <w:p w:rsidR="0016452A" w:rsidRDefault="0016452A" w:rsidP="0016452A">
      <w:pPr>
        <w:ind w:left="1950" w:right="19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  <w:u w:val="single" w:color="000000"/>
        </w:rPr>
        <w:t>THEATRE</w:t>
      </w:r>
      <w:r>
        <w:rPr>
          <w:rFonts w:ascii="Calibri" w:hAnsi="Calibri"/>
          <w:b/>
          <w:spacing w:val="15"/>
          <w:sz w:val="28"/>
          <w:u w:val="single" w:color="000000"/>
        </w:rPr>
        <w:t xml:space="preserve"> </w:t>
      </w:r>
      <w:r>
        <w:rPr>
          <w:rFonts w:ascii="Calibri" w:hAnsi="Calibri"/>
          <w:b/>
          <w:sz w:val="28"/>
          <w:u w:val="single" w:color="000000"/>
        </w:rPr>
        <w:t>9­12</w:t>
      </w:r>
      <w:r>
        <w:rPr>
          <w:rFonts w:ascii="Calibri" w:hAnsi="Calibri"/>
          <w:b/>
          <w:spacing w:val="15"/>
          <w:sz w:val="28"/>
          <w:u w:val="single" w:color="000000"/>
        </w:rPr>
        <w:t xml:space="preserve"> </w:t>
      </w:r>
      <w:r>
        <w:rPr>
          <w:rFonts w:ascii="Calibri" w:hAnsi="Calibri"/>
          <w:b/>
          <w:sz w:val="28"/>
          <w:u w:val="single" w:color="000000"/>
        </w:rPr>
        <w:t>STANDARDS</w:t>
      </w:r>
      <w:r w:rsidR="00791803">
        <w:rPr>
          <w:rFonts w:ascii="Calibri" w:hAnsi="Calibri"/>
          <w:b/>
          <w:sz w:val="28"/>
          <w:u w:val="single" w:color="000000"/>
        </w:rPr>
        <w:t xml:space="preserve"> (detailed) </w:t>
      </w:r>
    </w:p>
    <w:p w:rsidR="0016452A" w:rsidRDefault="0016452A" w:rsidP="0016452A">
      <w:pPr>
        <w:spacing w:before="6"/>
        <w:rPr>
          <w:rFonts w:ascii="Calibri" w:eastAsia="Calibri" w:hAnsi="Calibri" w:cs="Calibri"/>
          <w:b/>
          <w:bCs/>
        </w:rPr>
      </w:pPr>
    </w:p>
    <w:p w:rsidR="003B74CD" w:rsidRPr="00580423" w:rsidRDefault="0016452A" w:rsidP="00580423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t>Content</w:t>
      </w:r>
      <w:r w:rsidRPr="00580423">
        <w:rPr>
          <w:b/>
          <w:spacing w:val="-10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Standard</w:t>
      </w:r>
      <w:r w:rsidRPr="00580423">
        <w:rPr>
          <w:b/>
          <w:spacing w:val="-9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1:</w:t>
      </w:r>
      <w:r w:rsidRPr="00580423">
        <w:rPr>
          <w:b/>
          <w:spacing w:val="-10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Creating</w:t>
      </w:r>
    </w:p>
    <w:p w:rsidR="005005F7" w:rsidRDefault="005005F7" w:rsidP="005005F7">
      <w:pPr>
        <w:rPr>
          <w:rFonts w:eastAsia="Times New Roman"/>
          <w:sz w:val="20"/>
          <w:u w:val="single"/>
        </w:rPr>
      </w:pPr>
    </w:p>
    <w:p w:rsidR="005005F7" w:rsidRPr="005005F7" w:rsidRDefault="005005F7" w:rsidP="005005F7">
      <w:pPr>
        <w:rPr>
          <w:rFonts w:eastAsia="Times New Roman"/>
          <w:b/>
          <w:sz w:val="20"/>
          <w:u w:val="single"/>
        </w:rPr>
      </w:pPr>
      <w:r w:rsidRPr="005005F7">
        <w:rPr>
          <w:rFonts w:eastAsia="Times New Roman"/>
          <w:b/>
          <w:sz w:val="20"/>
          <w:u w:val="single"/>
        </w:rPr>
        <w:t>GENERATE and CONCEPTUALIZE ARTISTIC IDEAS and WORK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TH:Cr1.1.HSI</w:t>
      </w:r>
      <w:r>
        <w:rPr>
          <w:rFonts w:eastAsia="Times New Roman"/>
          <w:sz w:val="20"/>
        </w:rPr>
        <w:t xml:space="preserve"> - Proficient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Apply basic research to construct ideas about the visual compos</w:t>
      </w:r>
      <w:r>
        <w:rPr>
          <w:rFonts w:eastAsia="Times New Roman"/>
          <w:sz w:val="20"/>
        </w:rPr>
        <w:t>ition of a drama/theatre work.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b. Explore the impact of technology on design ch</w:t>
      </w:r>
      <w:r>
        <w:rPr>
          <w:rFonts w:eastAsia="Times New Roman"/>
          <w:sz w:val="20"/>
        </w:rPr>
        <w:t>oices in a drama/theatre work.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c. Use script analysis to generate ideas about a character that is believable and authentic in a drama/theatre work.</w:t>
      </w:r>
    </w:p>
    <w:p w:rsidR="005005F7" w:rsidRDefault="005005F7" w:rsidP="003B74CD">
      <w:pPr>
        <w:rPr>
          <w:rFonts w:eastAsia="Times New Roman"/>
          <w:sz w:val="20"/>
        </w:rPr>
      </w:pP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TH:Cr1.1.HSII</w:t>
      </w:r>
      <w:r>
        <w:rPr>
          <w:rFonts w:eastAsia="Times New Roman"/>
          <w:sz w:val="20"/>
        </w:rPr>
        <w:t xml:space="preserve"> - Accomplished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Investigate historical and cultural conventions and their impact on the visual compos</w:t>
      </w:r>
      <w:r>
        <w:rPr>
          <w:rFonts w:eastAsia="Times New Roman"/>
          <w:sz w:val="20"/>
        </w:rPr>
        <w:t>ition of a drama/theatre work.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b. Understand and apply technology to design solut</w:t>
      </w:r>
      <w:r>
        <w:rPr>
          <w:rFonts w:eastAsia="Times New Roman"/>
          <w:sz w:val="20"/>
        </w:rPr>
        <w:t>ions for a drama/theatre work.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c. Use personal experiences and knowledge to develop a character that is believable and authentic in a drama/theatre work.</w:t>
      </w:r>
    </w:p>
    <w:p w:rsidR="005005F7" w:rsidRDefault="005005F7" w:rsidP="003B74CD">
      <w:pPr>
        <w:rPr>
          <w:rFonts w:eastAsia="Times New Roman"/>
          <w:sz w:val="20"/>
        </w:rPr>
      </w:pP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TH:Cr1.1.HSIII</w:t>
      </w:r>
      <w:r>
        <w:rPr>
          <w:rFonts w:eastAsia="Times New Roman"/>
          <w:sz w:val="20"/>
        </w:rPr>
        <w:t xml:space="preserve"> - Advanced</w:t>
      </w:r>
    </w:p>
    <w:p w:rsidR="003B74CD" w:rsidRPr="005005F7" w:rsidRDefault="005005F7" w:rsidP="005005F7">
      <w:pPr>
        <w:rPr>
          <w:rFonts w:eastAsia="Times New Roman"/>
          <w:sz w:val="20"/>
        </w:rPr>
      </w:pPr>
      <w:r w:rsidRPr="005005F7">
        <w:rPr>
          <w:rFonts w:eastAsia="Times New Roman"/>
          <w:sz w:val="20"/>
        </w:rPr>
        <w:lastRenderedPageBreak/>
        <w:t>a.</w:t>
      </w:r>
      <w:r>
        <w:rPr>
          <w:rFonts w:eastAsia="Times New Roman"/>
          <w:sz w:val="20"/>
        </w:rPr>
        <w:t xml:space="preserve"> </w:t>
      </w:r>
      <w:r w:rsidR="003B74CD" w:rsidRPr="005005F7">
        <w:rPr>
          <w:rFonts w:eastAsia="Times New Roman"/>
          <w:sz w:val="20"/>
        </w:rPr>
        <w:t>Synthesize knowledge from a variety of dramatic forms, theatrical conventions, and technologies to create the visual composition of a drama/ theatre work.</w:t>
      </w:r>
      <w:r w:rsidR="003B74CD" w:rsidRPr="005005F7">
        <w:rPr>
          <w:rFonts w:eastAsia="Times New Roman"/>
          <w:sz w:val="20"/>
        </w:rPr>
        <w:br/>
        <w:t xml:space="preserve">b. Create a complete design for a drama/theatre work that incorporates all elements of technology. </w:t>
      </w:r>
      <w:r w:rsidR="003B74CD" w:rsidRPr="005005F7">
        <w:rPr>
          <w:rFonts w:eastAsia="Times New Roman"/>
          <w:sz w:val="20"/>
        </w:rPr>
        <w:br/>
        <w:t xml:space="preserve">c. Integrate cultural and historical contexts with personal experiences to create a character that is believable and authentic, in a drama/theatre work. </w:t>
      </w:r>
    </w:p>
    <w:p w:rsidR="005005F7" w:rsidRPr="005005F7" w:rsidRDefault="005005F7" w:rsidP="005005F7"/>
    <w:p w:rsidR="003B74CD" w:rsidRPr="005005F7" w:rsidRDefault="005005F7" w:rsidP="003B74CD">
      <w:pPr>
        <w:rPr>
          <w:rFonts w:eastAsia="Times New Roman"/>
          <w:b/>
          <w:sz w:val="20"/>
        </w:rPr>
      </w:pPr>
      <w:r w:rsidRPr="005005F7">
        <w:rPr>
          <w:rFonts w:eastAsia="Times New Roman"/>
          <w:b/>
          <w:sz w:val="20"/>
          <w:u w:val="single"/>
        </w:rPr>
        <w:t>ORGANIZE and DEVELOP ARTISTIC IDEAS and WORK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TH:Cr2.1.HSI</w:t>
      </w:r>
      <w:r>
        <w:rPr>
          <w:rFonts w:eastAsia="Times New Roman"/>
          <w:sz w:val="20"/>
        </w:rPr>
        <w:t xml:space="preserve"> - Proficient</w:t>
      </w:r>
    </w:p>
    <w:p w:rsidR="005005F7" w:rsidRPr="005005F7" w:rsidRDefault="005005F7" w:rsidP="005005F7">
      <w:pPr>
        <w:spacing w:after="240"/>
        <w:rPr>
          <w:rFonts w:eastAsia="Times New Roman"/>
          <w:sz w:val="20"/>
        </w:rPr>
      </w:pPr>
      <w:r w:rsidRPr="005005F7">
        <w:rPr>
          <w:rFonts w:eastAsia="Times New Roman"/>
          <w:sz w:val="20"/>
        </w:rPr>
        <w:t>a.</w:t>
      </w:r>
      <w:r>
        <w:rPr>
          <w:rFonts w:eastAsia="Times New Roman"/>
          <w:sz w:val="20"/>
        </w:rPr>
        <w:t xml:space="preserve"> </w:t>
      </w:r>
      <w:r w:rsidR="003B74CD" w:rsidRPr="005005F7">
        <w:rPr>
          <w:rFonts w:eastAsia="Times New Roman"/>
          <w:sz w:val="20"/>
        </w:rPr>
        <w:t xml:space="preserve">Explore the function of history and culture in the development of a dramatic concept through a critical analysis of original ideas in a drama/theatre work. </w:t>
      </w:r>
      <w:r w:rsidR="003B74CD" w:rsidRPr="005005F7">
        <w:rPr>
          <w:rFonts w:eastAsia="Times New Roman"/>
          <w:sz w:val="20"/>
        </w:rPr>
        <w:br/>
        <w:t>b. Investigate the collaborative nature of the actor, director, playwright, and designers and explore their interdependent roles in a drama/theatre work.</w:t>
      </w:r>
      <w:r>
        <w:tab/>
      </w:r>
    </w:p>
    <w:p w:rsidR="003B74CD" w:rsidRPr="003B74CD" w:rsidRDefault="003B74CD" w:rsidP="003B74CD">
      <w:pPr>
        <w:rPr>
          <w:rFonts w:eastAsia="Times New Roman"/>
          <w:sz w:val="20"/>
        </w:rPr>
      </w:pPr>
      <w:r w:rsidRPr="003B74CD">
        <w:rPr>
          <w:rFonts w:eastAsia="Times New Roman"/>
          <w:sz w:val="20"/>
        </w:rPr>
        <w:t>TH:Cr2.1.HSII - Accomplished</w:t>
      </w:r>
    </w:p>
    <w:p w:rsidR="003B74CD" w:rsidRPr="003B74CD" w:rsidRDefault="003B74CD" w:rsidP="003B74CD">
      <w:pPr>
        <w:spacing w:after="240"/>
        <w:rPr>
          <w:rFonts w:eastAsia="Times New Roman"/>
          <w:sz w:val="20"/>
        </w:rPr>
      </w:pPr>
      <w:r w:rsidRPr="003B74CD">
        <w:rPr>
          <w:rFonts w:eastAsia="Times New Roman"/>
          <w:sz w:val="20"/>
        </w:rPr>
        <w:t>a.</w:t>
      </w:r>
      <w:r>
        <w:rPr>
          <w:rFonts w:eastAsia="Times New Roman"/>
          <w:sz w:val="20"/>
        </w:rPr>
        <w:t xml:space="preserve"> </w:t>
      </w:r>
      <w:r w:rsidRPr="003B74CD">
        <w:rPr>
          <w:rFonts w:eastAsia="Times New Roman"/>
          <w:sz w:val="20"/>
        </w:rPr>
        <w:t xml:space="preserve">Refine a dramatic concept to demonstrate a critical understanding of historical and cultural influences of original ideas applied to a drama/theatre work. </w:t>
      </w:r>
      <w:r w:rsidRPr="003B74CD">
        <w:rPr>
          <w:rFonts w:eastAsia="Times New Roman"/>
          <w:sz w:val="20"/>
        </w:rPr>
        <w:br/>
        <w:t>b. Cooperate as a creative team to make interpretive choices for a drama/theatre work.</w:t>
      </w:r>
    </w:p>
    <w:p w:rsidR="003B74CD" w:rsidRPr="003B74CD" w:rsidRDefault="003B74CD" w:rsidP="003B74CD">
      <w:pPr>
        <w:rPr>
          <w:rFonts w:eastAsia="Times New Roman"/>
          <w:sz w:val="20"/>
        </w:rPr>
      </w:pPr>
      <w:r w:rsidRPr="003B74CD">
        <w:rPr>
          <w:rFonts w:eastAsia="Times New Roman"/>
          <w:sz w:val="20"/>
        </w:rPr>
        <w:t>TH:Cr2.1.HSIII - Advanced</w:t>
      </w:r>
    </w:p>
    <w:p w:rsidR="003B74CD" w:rsidRPr="005005F7" w:rsidRDefault="005005F7" w:rsidP="005005F7">
      <w:pPr>
        <w:spacing w:after="240"/>
        <w:rPr>
          <w:rFonts w:eastAsia="Times New Roman"/>
          <w:sz w:val="20"/>
        </w:rPr>
      </w:pPr>
      <w:r w:rsidRPr="005005F7">
        <w:rPr>
          <w:rFonts w:eastAsia="Times New Roman"/>
          <w:sz w:val="20"/>
        </w:rPr>
        <w:t>a.</w:t>
      </w:r>
      <w:r>
        <w:rPr>
          <w:rFonts w:eastAsia="Times New Roman"/>
          <w:sz w:val="20"/>
        </w:rPr>
        <w:t xml:space="preserve"> </w:t>
      </w:r>
      <w:r w:rsidR="003B74CD" w:rsidRPr="005005F7">
        <w:rPr>
          <w:rFonts w:eastAsia="Times New Roman"/>
          <w:sz w:val="20"/>
        </w:rPr>
        <w:t xml:space="preserve">Develop and synthesize original ideas in a drama/theatre work utilizing critical analysis, historical and cultural context, research, and western or non-western theatre traditions. </w:t>
      </w:r>
      <w:r w:rsidR="003B74CD" w:rsidRPr="005005F7">
        <w:rPr>
          <w:rFonts w:eastAsia="Times New Roman"/>
          <w:sz w:val="20"/>
        </w:rPr>
        <w:br/>
        <w:t>b. Collaborate as a creative team to discover artistic solutions and make interpretive choices in a devised or scripted drama/theatre work.</w:t>
      </w:r>
    </w:p>
    <w:p w:rsidR="00791803" w:rsidRPr="00791803" w:rsidRDefault="00791803" w:rsidP="00791803">
      <w:pPr>
        <w:rPr>
          <w:rFonts w:eastAsia="Times New Roman"/>
          <w:b/>
          <w:sz w:val="20"/>
          <w:u w:val="single"/>
        </w:rPr>
      </w:pPr>
      <w:r w:rsidRPr="00791803">
        <w:rPr>
          <w:rFonts w:eastAsia="Times New Roman"/>
          <w:b/>
          <w:sz w:val="20"/>
          <w:u w:val="single"/>
        </w:rPr>
        <w:t xml:space="preserve">REFINE NEW WORK THROUGH PLAY, DRAMA PROCESSES and THEATRE EXPERIENCES USING CRITICAL ANALYSIS and EXPERIMENTATION. 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TH:Cr3.1.HSI</w:t>
      </w:r>
      <w:r w:rsidR="00791803">
        <w:rPr>
          <w:rFonts w:eastAsia="Times New Roman"/>
          <w:sz w:val="20"/>
        </w:rPr>
        <w:t xml:space="preserve"> - Proficient</w:t>
      </w:r>
    </w:p>
    <w:p w:rsidR="003B74CD" w:rsidRPr="008213AA" w:rsidRDefault="003B74CD" w:rsidP="003B74CD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Practice and revise a devised or scripted drama/theatre work using the</w:t>
      </w:r>
      <w:r w:rsidR="00791803">
        <w:rPr>
          <w:rFonts w:eastAsia="Times New Roman"/>
          <w:sz w:val="20"/>
        </w:rPr>
        <w:t>atrical staging conventions.</w:t>
      </w:r>
      <w:r w:rsidRPr="008213AA">
        <w:rPr>
          <w:rFonts w:eastAsia="Times New Roman"/>
          <w:sz w:val="20"/>
        </w:rPr>
        <w:br/>
        <w:t>b. Explore physical, vocal and physiological choices to develop a performance that is believable, authentic, and re</w:t>
      </w:r>
      <w:r w:rsidR="00791803">
        <w:rPr>
          <w:rFonts w:eastAsia="Times New Roman"/>
          <w:sz w:val="20"/>
        </w:rPr>
        <w:t>levant to a drama/theatre work.</w:t>
      </w:r>
      <w:r w:rsidRPr="008213AA">
        <w:rPr>
          <w:rFonts w:eastAsia="Times New Roman"/>
          <w:sz w:val="20"/>
        </w:rPr>
        <w:br/>
        <w:t>c. Refine technical design choices to support the story and emotional impact of a devised or scripted drama/ theatre work.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TH:Cr3.1.HSII</w:t>
      </w:r>
      <w:r w:rsidR="00791803">
        <w:rPr>
          <w:rFonts w:eastAsia="Times New Roman"/>
          <w:sz w:val="20"/>
        </w:rPr>
        <w:t xml:space="preserve"> - Accomplished</w:t>
      </w:r>
    </w:p>
    <w:p w:rsidR="003B74CD" w:rsidRPr="008213AA" w:rsidRDefault="003B74CD" w:rsidP="003B74CD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Use the rehearsal process to analyze the dramatic concept and technical design elements of a devised </w:t>
      </w:r>
      <w:r w:rsidR="00791803">
        <w:rPr>
          <w:rFonts w:eastAsia="Times New Roman"/>
          <w:sz w:val="20"/>
        </w:rPr>
        <w:t>or scripted drama/theatre work.</w:t>
      </w:r>
      <w:r w:rsidRPr="008213AA">
        <w:rPr>
          <w:rFonts w:eastAsia="Times New Roman"/>
          <w:sz w:val="20"/>
        </w:rPr>
        <w:br/>
        <w:t>b. Use research and script analysis to revise physical, vocal, and physiological choices impacting the believability and rele</w:t>
      </w:r>
      <w:r w:rsidR="00791803">
        <w:rPr>
          <w:rFonts w:eastAsia="Times New Roman"/>
          <w:sz w:val="20"/>
        </w:rPr>
        <w:t>vance of a drama/ theatre work.</w:t>
      </w:r>
      <w:r w:rsidRPr="008213AA">
        <w:rPr>
          <w:rFonts w:eastAsia="Times New Roman"/>
          <w:sz w:val="20"/>
        </w:rPr>
        <w:br/>
        <w:t>c. Re-imagine and revise technical design choices during the course of a rehearsal process to enhance the story and emotional impact of a devised or scripted drama/theatre work.</w:t>
      </w:r>
    </w:p>
    <w:p w:rsidR="003B74CD" w:rsidRPr="008213AA" w:rsidRDefault="003B74CD" w:rsidP="003B74CD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TH:Cr3.1.HSIII</w:t>
      </w:r>
      <w:r w:rsidR="00791803">
        <w:rPr>
          <w:rFonts w:eastAsia="Times New Roman"/>
          <w:sz w:val="20"/>
        </w:rPr>
        <w:t xml:space="preserve"> - Advanced</w:t>
      </w:r>
    </w:p>
    <w:p w:rsidR="003B74CD" w:rsidRPr="008213AA" w:rsidRDefault="003B74CD" w:rsidP="003B74CD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Refine, transform, and re-imagine a devised or scripted drama/theatre work using the rehearsal process to invent or re-imagine style,</w:t>
      </w:r>
      <w:r w:rsidR="00791803">
        <w:rPr>
          <w:rFonts w:eastAsia="Times New Roman"/>
          <w:sz w:val="20"/>
        </w:rPr>
        <w:t xml:space="preserve"> genre, form, and conventions. </w:t>
      </w:r>
      <w:r w:rsidRPr="008213AA">
        <w:rPr>
          <w:rFonts w:eastAsia="Times New Roman"/>
          <w:sz w:val="20"/>
        </w:rPr>
        <w:br/>
        <w:t>b. Synthesize ideas from research, script analysis, and context to create a performance that is believable, authentic, and re</w:t>
      </w:r>
      <w:r w:rsidR="00791803">
        <w:rPr>
          <w:rFonts w:eastAsia="Times New Roman"/>
          <w:sz w:val="20"/>
        </w:rPr>
        <w:t>levant in a drama/theatre work.</w:t>
      </w:r>
      <w:r w:rsidRPr="008213AA">
        <w:rPr>
          <w:rFonts w:eastAsia="Times New Roman"/>
          <w:sz w:val="20"/>
        </w:rPr>
        <w:br/>
        <w:t>c. Apply a high level of technical proficiencies to the rehearsal process to support the story and emotional impact of a devised or scripted drama/theatre work.</w:t>
      </w:r>
    </w:p>
    <w:p w:rsidR="003B74CD" w:rsidRPr="003B74CD" w:rsidRDefault="003B74CD" w:rsidP="003B74CD"/>
    <w:p w:rsidR="0016452A" w:rsidRDefault="0016452A" w:rsidP="0016452A">
      <w:pPr>
        <w:rPr>
          <w:rFonts w:ascii="Calibri" w:eastAsia="Calibri" w:hAnsi="Calibri" w:cs="Calibri"/>
          <w:szCs w:val="24"/>
        </w:rPr>
        <w:sectPr w:rsidR="0016452A">
          <w:pgSz w:w="12240" w:h="15840"/>
          <w:pgMar w:top="1500" w:right="1380" w:bottom="1020" w:left="1340" w:header="0" w:footer="839" w:gutter="0"/>
          <w:cols w:space="720"/>
        </w:sectPr>
      </w:pPr>
    </w:p>
    <w:p w:rsidR="0016452A" w:rsidRPr="00580423" w:rsidRDefault="00791803" w:rsidP="00580423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lastRenderedPageBreak/>
        <w:t>Content Standard 2:  Performing</w:t>
      </w:r>
    </w:p>
    <w:p w:rsidR="00791803" w:rsidRDefault="00791803" w:rsidP="00791803"/>
    <w:p w:rsidR="00791803" w:rsidRPr="00791803" w:rsidRDefault="00791803" w:rsidP="00791803">
      <w:pPr>
        <w:rPr>
          <w:rFonts w:eastAsia="Times New Roman"/>
          <w:b/>
          <w:sz w:val="20"/>
          <w:u w:val="single"/>
        </w:rPr>
      </w:pPr>
      <w:r w:rsidRPr="00791803">
        <w:rPr>
          <w:rFonts w:eastAsia="Times New Roman"/>
          <w:b/>
          <w:sz w:val="20"/>
          <w:u w:val="single"/>
        </w:rPr>
        <w:t xml:space="preserve">SELECT, ANALYZE, and INTERPRET ARTISTIC WORK FOR PRESENTATION.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TH:Pr4.1.HSI</w:t>
      </w:r>
      <w:r>
        <w:rPr>
          <w:rFonts w:eastAsia="Times New Roman"/>
          <w:sz w:val="20"/>
        </w:rPr>
        <w:t xml:space="preserve"> - Proficient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Examine how character relationships assist in telling the story of a drama/theatre work.</w:t>
      </w:r>
      <w:r w:rsidRPr="008213AA">
        <w:rPr>
          <w:rFonts w:eastAsia="Times New Roman"/>
          <w:sz w:val="20"/>
        </w:rPr>
        <w:br/>
        <w:t>b. Shape character choices using given circumstances in a drama/theatre work.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TH:Pr4.1.HSII</w:t>
      </w:r>
      <w:r>
        <w:rPr>
          <w:rFonts w:eastAsia="Times New Roman"/>
          <w:sz w:val="20"/>
        </w:rPr>
        <w:t xml:space="preserve"> - Accomplished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Discover how unique choices shape believable and sustainable drama/ theatre work.</w:t>
      </w:r>
      <w:r w:rsidRPr="008213AA">
        <w:rPr>
          <w:rFonts w:eastAsia="Times New Roman"/>
          <w:sz w:val="20"/>
        </w:rPr>
        <w:br/>
        <w:t>b. Identify essential text information, research from various sources, and the director’s concept that influence character choices in a drama/theatre work.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TH:Pr4.1.HSIII</w:t>
      </w:r>
      <w:r>
        <w:rPr>
          <w:rFonts w:eastAsia="Times New Roman"/>
          <w:sz w:val="20"/>
        </w:rPr>
        <w:t xml:space="preserve"> - Advanced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Apply reliable research of directors’ styles to form unique choices for a directorial concept in a drama/theatre work. </w:t>
      </w:r>
      <w:r w:rsidRPr="008213AA">
        <w:rPr>
          <w:rFonts w:eastAsia="Times New Roman"/>
          <w:sz w:val="20"/>
        </w:rPr>
        <w:br/>
        <w:t>b. Apply a variety of researched acting techniques as an approach to character choices in a drama/theatre work.</w:t>
      </w:r>
    </w:p>
    <w:p w:rsidR="00791803" w:rsidRPr="00580423" w:rsidRDefault="00580423" w:rsidP="00791803">
      <w:pPr>
        <w:rPr>
          <w:rFonts w:eastAsia="Times New Roman"/>
          <w:b/>
          <w:sz w:val="20"/>
          <w:u w:val="single"/>
        </w:rPr>
      </w:pPr>
      <w:r w:rsidRPr="00580423">
        <w:rPr>
          <w:rFonts w:eastAsia="Times New Roman"/>
          <w:b/>
          <w:sz w:val="20"/>
          <w:u w:val="single"/>
        </w:rPr>
        <w:t xml:space="preserve">DEVELOP and REFINE ARTISTIC TECHNIQUES and WORK FOR PRESENTATION.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TH:Pr5.1.HSI</w:t>
      </w:r>
      <w:r w:rsidR="00580423">
        <w:rPr>
          <w:rFonts w:eastAsia="Times New Roman"/>
          <w:sz w:val="20"/>
        </w:rPr>
        <w:t xml:space="preserve"> - Proficiant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Practice various acting techniques to expand skills in a rehearsal or drama/theatre performance. </w:t>
      </w:r>
      <w:r w:rsidRPr="008213AA">
        <w:rPr>
          <w:rFonts w:eastAsia="Times New Roman"/>
          <w:sz w:val="20"/>
        </w:rPr>
        <w:br/>
        <w:t xml:space="preserve">b. Use researched technical elements to increase the impact of design for a drama/theatre production.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TH:Pr5.1.HSII</w:t>
      </w:r>
      <w:r w:rsidR="00580423">
        <w:rPr>
          <w:rFonts w:eastAsia="Times New Roman"/>
          <w:sz w:val="20"/>
        </w:rPr>
        <w:t xml:space="preserve"> - Accomplished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Refine a range of acting skills to build a believable and sustainable drama/theatre performance. </w:t>
      </w:r>
      <w:r w:rsidRPr="008213AA">
        <w:rPr>
          <w:rFonts w:eastAsia="Times New Roman"/>
          <w:sz w:val="20"/>
        </w:rPr>
        <w:br/>
        <w:t xml:space="preserve">b. Apply technical elements and research to create a design that communicates the concept of a drama/theatre production.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TH:Pr5.1.HSIII</w:t>
      </w:r>
      <w:r w:rsidR="00580423">
        <w:rPr>
          <w:rFonts w:eastAsia="Times New Roman"/>
          <w:sz w:val="20"/>
        </w:rPr>
        <w:t xml:space="preserve"> - Advanced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Use and justify a collection of acting exercises from reliable resources to prepare a believabl</w:t>
      </w:r>
      <w:r w:rsidR="00580423">
        <w:rPr>
          <w:rFonts w:eastAsia="Times New Roman"/>
          <w:sz w:val="20"/>
        </w:rPr>
        <w:t xml:space="preserve">e and sustainable performance. </w:t>
      </w:r>
      <w:r w:rsidRPr="008213AA">
        <w:rPr>
          <w:rFonts w:eastAsia="Times New Roman"/>
          <w:sz w:val="20"/>
        </w:rPr>
        <w:br/>
        <w:t xml:space="preserve">b. Explain and justify the selection of technical elements used to build a design that communicates the concept of a drama/theatre production. </w:t>
      </w:r>
    </w:p>
    <w:p w:rsidR="00791803" w:rsidRPr="00580423" w:rsidRDefault="00580423" w:rsidP="00791803">
      <w:pPr>
        <w:rPr>
          <w:rFonts w:eastAsia="Times New Roman"/>
          <w:b/>
          <w:sz w:val="20"/>
          <w:u w:val="single"/>
        </w:rPr>
      </w:pPr>
      <w:r w:rsidRPr="00580423">
        <w:rPr>
          <w:rFonts w:eastAsia="Times New Roman"/>
          <w:b/>
          <w:sz w:val="20"/>
          <w:u w:val="single"/>
        </w:rPr>
        <w:t xml:space="preserve">CONVEY MEANING THROUGH THE PRESENTATION OF ARTISTIC WORK.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TH:Pr6.1.HSI</w:t>
      </w:r>
      <w:r w:rsidR="00580423">
        <w:rPr>
          <w:rFonts w:eastAsia="Times New Roman"/>
          <w:sz w:val="20"/>
        </w:rPr>
        <w:t xml:space="preserve"> - Proficient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Perform a scripted drama/theatre work for a specific audience.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TH:Pr6.1.HSII</w:t>
      </w:r>
      <w:r w:rsidR="00580423">
        <w:rPr>
          <w:rFonts w:eastAsia="Times New Roman"/>
          <w:sz w:val="20"/>
        </w:rPr>
        <w:t xml:space="preserve"> - Accomplished</w:t>
      </w:r>
    </w:p>
    <w:p w:rsidR="00791803" w:rsidRPr="008213AA" w:rsidRDefault="00791803" w:rsidP="0079180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Present a drama/theatre work using creative processes that shape the production for a specific audience. </w:t>
      </w:r>
    </w:p>
    <w:p w:rsidR="00791803" w:rsidRPr="008213AA" w:rsidRDefault="00791803" w:rsidP="007918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TH:Pr6.1.HSIII</w:t>
      </w:r>
      <w:r w:rsidR="00580423">
        <w:rPr>
          <w:rFonts w:eastAsia="Times New Roman"/>
          <w:sz w:val="20"/>
        </w:rPr>
        <w:t xml:space="preserve"> - Advanced</w:t>
      </w:r>
    </w:p>
    <w:p w:rsidR="00580423" w:rsidRDefault="00580423" w:rsidP="00580423">
      <w:pPr>
        <w:spacing w:after="240"/>
        <w:rPr>
          <w:rFonts w:eastAsia="Times New Roman"/>
          <w:sz w:val="20"/>
        </w:rPr>
      </w:pPr>
      <w:r w:rsidRPr="00580423">
        <w:rPr>
          <w:rFonts w:eastAsia="Times New Roman"/>
          <w:sz w:val="20"/>
        </w:rPr>
        <w:t>a.</w:t>
      </w:r>
      <w:r>
        <w:rPr>
          <w:rFonts w:eastAsia="Times New Roman"/>
          <w:sz w:val="20"/>
        </w:rPr>
        <w:t xml:space="preserve"> </w:t>
      </w:r>
      <w:r w:rsidR="00791803" w:rsidRPr="00580423">
        <w:rPr>
          <w:rFonts w:eastAsia="Times New Roman"/>
          <w:sz w:val="20"/>
        </w:rPr>
        <w:t xml:space="preserve">Present a drama/theatre production for a specific audience that employs research and analysis grounded in the creative perspectives of the playwright, director, designer, and dramaturg. </w:t>
      </w:r>
    </w:p>
    <w:p w:rsidR="00580423" w:rsidRPr="00580423" w:rsidRDefault="00580423" w:rsidP="00580423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t>Content Standard 3:  Responding</w:t>
      </w:r>
    </w:p>
    <w:p w:rsidR="00580423" w:rsidRPr="00580423" w:rsidRDefault="00580423" w:rsidP="00580423"/>
    <w:p w:rsidR="00580423" w:rsidRPr="00580423" w:rsidRDefault="00580423" w:rsidP="00580423">
      <w:pPr>
        <w:rPr>
          <w:rFonts w:eastAsia="Times New Roman"/>
          <w:b/>
          <w:sz w:val="20"/>
          <w:u w:val="single"/>
        </w:rPr>
      </w:pPr>
      <w:r w:rsidRPr="00580423">
        <w:rPr>
          <w:rFonts w:eastAsia="Times New Roman"/>
          <w:b/>
          <w:sz w:val="20"/>
          <w:u w:val="single"/>
        </w:rPr>
        <w:t xml:space="preserve">PERCEIVE and ANALYZE ARTISTIC WORK. 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TH:Re7.1.HSI</w:t>
      </w:r>
      <w:r>
        <w:rPr>
          <w:rFonts w:eastAsia="Times New Roman"/>
          <w:sz w:val="20"/>
        </w:rPr>
        <w:t xml:space="preserve"> - Proficient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Respond to what is seen, felt, and heard in a drama/theatre work to develop criteria for artistic choices.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TH:Re7.1.HSII</w:t>
      </w:r>
      <w:r>
        <w:rPr>
          <w:rFonts w:eastAsia="Times New Roman"/>
          <w:sz w:val="20"/>
        </w:rPr>
        <w:t xml:space="preserve"> - Accomplished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Demonstrate an understanding of multiple interpretations of artistic criteria and how each might be used to influence future artistic choices of a drama/theatre work. 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TH:Re7.1.HSIII</w:t>
      </w:r>
      <w:r>
        <w:rPr>
          <w:rFonts w:eastAsia="Times New Roman"/>
          <w:sz w:val="20"/>
        </w:rPr>
        <w:t xml:space="preserve"> - Advanced</w:t>
      </w:r>
    </w:p>
    <w:p w:rsidR="003C6303" w:rsidRPr="003C6303" w:rsidRDefault="003C6303" w:rsidP="003C6303">
      <w:pPr>
        <w:spacing w:after="240"/>
        <w:rPr>
          <w:rFonts w:eastAsia="Times New Roman"/>
          <w:sz w:val="20"/>
        </w:rPr>
      </w:pPr>
      <w:r w:rsidRPr="003C6303">
        <w:rPr>
          <w:rFonts w:eastAsia="Times New Roman"/>
          <w:sz w:val="20"/>
        </w:rPr>
        <w:lastRenderedPageBreak/>
        <w:t>a.</w:t>
      </w:r>
      <w:r>
        <w:rPr>
          <w:rFonts w:eastAsia="Times New Roman"/>
          <w:sz w:val="20"/>
        </w:rPr>
        <w:t xml:space="preserve"> </w:t>
      </w:r>
      <w:r w:rsidR="00580423" w:rsidRPr="003C6303">
        <w:rPr>
          <w:rFonts w:eastAsia="Times New Roman"/>
          <w:sz w:val="20"/>
        </w:rPr>
        <w:t>Use historical and cultural context to structure and justify personal responses to a drama/theatre work.</w:t>
      </w:r>
    </w:p>
    <w:p w:rsidR="00580423" w:rsidRPr="003C6303" w:rsidRDefault="00580423" w:rsidP="003C6303">
      <w:r w:rsidRPr="003C6303">
        <w:rPr>
          <w:b/>
          <w:u w:val="single"/>
        </w:rPr>
        <w:t xml:space="preserve">INTERPRET INTENT and MEANING IN ARTISTIC WORK. 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TH:Re8.1.HSI</w:t>
      </w:r>
      <w:r>
        <w:rPr>
          <w:rFonts w:eastAsia="Times New Roman"/>
          <w:sz w:val="20"/>
        </w:rPr>
        <w:t xml:space="preserve"> - Proficient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Analyze and compare artistic choices developed from personal experiences in</w:t>
      </w:r>
      <w:r>
        <w:rPr>
          <w:rFonts w:eastAsia="Times New Roman"/>
          <w:sz w:val="20"/>
        </w:rPr>
        <w:t xml:space="preserve"> multiple drama/theatre works.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b. Identify and compare cultural perspectives and contexts that may influence the evalu</w:t>
      </w:r>
      <w:r>
        <w:rPr>
          <w:rFonts w:eastAsia="Times New Roman"/>
          <w:sz w:val="20"/>
        </w:rPr>
        <w:t>ation of a drama/theatre work.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c. Justify personal aesthetics, preferences, and beliefs through participation in and observation of a drama/theatre work.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TH:Re8.1.HSII</w:t>
      </w:r>
      <w:r>
        <w:rPr>
          <w:rFonts w:eastAsia="Times New Roman"/>
          <w:sz w:val="20"/>
        </w:rPr>
        <w:t xml:space="preserve"> - Accomplished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Develop detailed supporting evidence and criteria to reinforce artistic choices, when participating in or o</w:t>
      </w:r>
      <w:r>
        <w:rPr>
          <w:rFonts w:eastAsia="Times New Roman"/>
          <w:sz w:val="20"/>
        </w:rPr>
        <w:t xml:space="preserve">bserving a drama/theatre work. </w:t>
      </w:r>
      <w:r w:rsidRPr="008213AA">
        <w:rPr>
          <w:rFonts w:eastAsia="Times New Roman"/>
          <w:sz w:val="20"/>
        </w:rPr>
        <w:br/>
        <w:t xml:space="preserve">b. Apply concepts from a drama/theatre work for personal realization about cultural </w:t>
      </w:r>
      <w:r>
        <w:rPr>
          <w:rFonts w:eastAsia="Times New Roman"/>
          <w:sz w:val="20"/>
        </w:rPr>
        <w:t>perspectives and understanding.</w:t>
      </w:r>
      <w:r w:rsidRPr="008213AA">
        <w:rPr>
          <w:rFonts w:eastAsia="Times New Roman"/>
          <w:sz w:val="20"/>
        </w:rPr>
        <w:br/>
        <w:t>c. Debate and distinguish multiple aesthetics, preferences, and beliefs through participation in and observation of drama/theatre work.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TH:Re8.1.HSIII</w:t>
      </w:r>
      <w:r>
        <w:rPr>
          <w:rFonts w:eastAsia="Times New Roman"/>
          <w:sz w:val="20"/>
        </w:rPr>
        <w:t xml:space="preserve"> - Advanced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Use detailed supporting evidence and appropriate criteria to revise personal work and interpret the work of others when participating in or ob</w:t>
      </w:r>
      <w:r>
        <w:rPr>
          <w:rFonts w:eastAsia="Times New Roman"/>
          <w:sz w:val="20"/>
        </w:rPr>
        <w:t xml:space="preserve">serving a drama/ theatre work. </w:t>
      </w:r>
      <w:r w:rsidRPr="008213AA">
        <w:rPr>
          <w:rFonts w:eastAsia="Times New Roman"/>
          <w:sz w:val="20"/>
        </w:rPr>
        <w:br/>
        <w:t>b. Use new understandings of cultures and contexts to shape personal r</w:t>
      </w:r>
      <w:r>
        <w:rPr>
          <w:rFonts w:eastAsia="Times New Roman"/>
          <w:sz w:val="20"/>
        </w:rPr>
        <w:t>esponses to drama/theatre work.</w:t>
      </w:r>
      <w:r w:rsidRPr="008213AA">
        <w:rPr>
          <w:rFonts w:eastAsia="Times New Roman"/>
          <w:sz w:val="20"/>
        </w:rPr>
        <w:br/>
        <w:t>c. Support and explain aesthetics, preferences, and beliefs to create a context for critical research that informs artistic decisions in a drama/theatre work.</w:t>
      </w:r>
    </w:p>
    <w:p w:rsidR="00580423" w:rsidRDefault="00580423" w:rsidP="00580423">
      <w:pPr>
        <w:rPr>
          <w:rFonts w:eastAsia="Times New Roman"/>
          <w:sz w:val="20"/>
        </w:rPr>
      </w:pPr>
    </w:p>
    <w:p w:rsidR="00580423" w:rsidRPr="00580423" w:rsidRDefault="00580423" w:rsidP="00580423">
      <w:pPr>
        <w:rPr>
          <w:rFonts w:eastAsia="Times New Roman"/>
          <w:b/>
          <w:sz w:val="20"/>
          <w:u w:val="single"/>
        </w:rPr>
      </w:pPr>
      <w:r w:rsidRPr="00580423">
        <w:rPr>
          <w:rFonts w:eastAsia="Times New Roman"/>
          <w:b/>
          <w:sz w:val="20"/>
          <w:u w:val="single"/>
        </w:rPr>
        <w:t xml:space="preserve">APPLY CRITERIA TO EVALUATE ARTISTIC WORK. 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TH:Re9.1.HSI</w:t>
      </w:r>
      <w:r>
        <w:rPr>
          <w:rFonts w:eastAsia="Times New Roman"/>
          <w:sz w:val="20"/>
        </w:rPr>
        <w:t xml:space="preserve"> - Proficient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Examine a drama/ theatre work using supporting evidence and criteria, while considering art forms, history, </w:t>
      </w:r>
      <w:r>
        <w:rPr>
          <w:rFonts w:eastAsia="Times New Roman"/>
          <w:sz w:val="20"/>
        </w:rPr>
        <w:t>culture, and other disciplines.</w:t>
      </w:r>
      <w:r w:rsidRPr="008213AA">
        <w:rPr>
          <w:rFonts w:eastAsia="Times New Roman"/>
          <w:sz w:val="20"/>
        </w:rPr>
        <w:br/>
        <w:t>b. Consider the aesthetics of the production el</w:t>
      </w:r>
      <w:r>
        <w:rPr>
          <w:rFonts w:eastAsia="Times New Roman"/>
          <w:sz w:val="20"/>
        </w:rPr>
        <w:t>ements in a drama/theatre work.</w:t>
      </w:r>
      <w:r w:rsidRPr="008213AA">
        <w:rPr>
          <w:rFonts w:eastAsia="Times New Roman"/>
          <w:sz w:val="20"/>
        </w:rPr>
        <w:br/>
        <w:t>c. Formulate a deeper understanding and appreciation of a drama/ theatre work by considering its specific purpose or intended audience.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TH:Re9.1.HSII</w:t>
      </w:r>
      <w:r>
        <w:rPr>
          <w:rFonts w:eastAsia="Times New Roman"/>
          <w:sz w:val="20"/>
        </w:rPr>
        <w:t xml:space="preserve"> - Accomplished</w:t>
      </w:r>
    </w:p>
    <w:p w:rsidR="00580423" w:rsidRPr="008213AA" w:rsidRDefault="00580423" w:rsidP="00580423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Analyze and assess a drama/theatre work by connecting it to art forms, history, culture, and other disciplines using supporting </w:t>
      </w:r>
      <w:r>
        <w:rPr>
          <w:rFonts w:eastAsia="Times New Roman"/>
          <w:sz w:val="20"/>
        </w:rPr>
        <w:t>evidence and criteria.</w:t>
      </w:r>
      <w:r w:rsidRPr="008213AA">
        <w:rPr>
          <w:rFonts w:eastAsia="Times New Roman"/>
          <w:sz w:val="20"/>
        </w:rPr>
        <w:br/>
        <w:t>b. Construct meaning in a drama/theatre work, considering personal aesthetics and knowledge of production elements while resp</w:t>
      </w:r>
      <w:r>
        <w:rPr>
          <w:rFonts w:eastAsia="Times New Roman"/>
          <w:sz w:val="20"/>
        </w:rPr>
        <w:t>ecting others’ interpretations.</w:t>
      </w:r>
      <w:r w:rsidRPr="008213AA">
        <w:rPr>
          <w:rFonts w:eastAsia="Times New Roman"/>
          <w:sz w:val="20"/>
        </w:rPr>
        <w:br/>
        <w:t>c. Verify how a drama/theatre work communicates for a specific purpose and audience.</w:t>
      </w:r>
    </w:p>
    <w:p w:rsidR="00580423" w:rsidRPr="008213AA" w:rsidRDefault="00580423" w:rsidP="0058042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TH:Re9.1.HSIII</w:t>
      </w:r>
      <w:r>
        <w:rPr>
          <w:rFonts w:eastAsia="Times New Roman"/>
          <w:sz w:val="20"/>
        </w:rPr>
        <w:t xml:space="preserve"> - Advanced</w:t>
      </w:r>
    </w:p>
    <w:p w:rsidR="00580423" w:rsidRPr="00580423" w:rsidRDefault="00580423" w:rsidP="00580423">
      <w:pPr>
        <w:rPr>
          <w:sz w:val="20"/>
        </w:rPr>
      </w:pPr>
      <w:r w:rsidRPr="00580423">
        <w:rPr>
          <w:sz w:val="20"/>
        </w:rPr>
        <w:t>a.</w:t>
      </w:r>
      <w:r>
        <w:rPr>
          <w:sz w:val="20"/>
        </w:rPr>
        <w:t xml:space="preserve"> </w:t>
      </w:r>
      <w:r w:rsidRPr="00580423">
        <w:rPr>
          <w:sz w:val="20"/>
        </w:rPr>
        <w:t>Research and synthesize cultural and historical information related to a drama/theatre work to suppor</w:t>
      </w:r>
      <w:r>
        <w:rPr>
          <w:sz w:val="20"/>
        </w:rPr>
        <w:t>t or evaluate artistic choices.</w:t>
      </w:r>
      <w:r w:rsidRPr="00580423">
        <w:rPr>
          <w:sz w:val="20"/>
        </w:rPr>
        <w:br/>
        <w:t>b. Analyze and evaluate varied aesthetic interpretations of production elements f</w:t>
      </w:r>
      <w:r>
        <w:rPr>
          <w:sz w:val="20"/>
        </w:rPr>
        <w:t>or the same drama/theatre work.</w:t>
      </w:r>
      <w:r w:rsidRPr="00580423">
        <w:rPr>
          <w:sz w:val="20"/>
        </w:rPr>
        <w:br/>
        <w:t xml:space="preserve">c. Compare and debate the connection between a drama/theatre work and contemporary issues that may impact audiences. </w:t>
      </w:r>
    </w:p>
    <w:p w:rsidR="00580423" w:rsidRDefault="00580423" w:rsidP="00580423">
      <w:pPr>
        <w:rPr>
          <w:rFonts w:eastAsia="Times New Roman"/>
          <w:sz w:val="20"/>
        </w:rPr>
      </w:pPr>
    </w:p>
    <w:p w:rsidR="00580423" w:rsidRDefault="00580423" w:rsidP="00580423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t xml:space="preserve">Content Standard </w:t>
      </w:r>
      <w:r>
        <w:rPr>
          <w:b/>
          <w:sz w:val="28"/>
          <w:szCs w:val="28"/>
        </w:rPr>
        <w:t>4</w:t>
      </w:r>
      <w:r w:rsidRPr="00580423">
        <w:rPr>
          <w:b/>
          <w:sz w:val="28"/>
          <w:szCs w:val="28"/>
        </w:rPr>
        <w:t xml:space="preserve">:  </w:t>
      </w:r>
      <w:r w:rsidR="00D56446">
        <w:rPr>
          <w:b/>
          <w:sz w:val="28"/>
          <w:szCs w:val="28"/>
        </w:rPr>
        <w:t>Connecting</w:t>
      </w:r>
    </w:p>
    <w:p w:rsidR="00D56446" w:rsidRDefault="00D56446" w:rsidP="00D56446">
      <w:pPr>
        <w:rPr>
          <w:rFonts w:eastAsia="Times New Roman"/>
          <w:sz w:val="20"/>
        </w:rPr>
      </w:pPr>
    </w:p>
    <w:p w:rsidR="00D56446" w:rsidRPr="00D56446" w:rsidRDefault="00D56446" w:rsidP="00D56446">
      <w:pPr>
        <w:rPr>
          <w:rFonts w:eastAsia="Times New Roman"/>
          <w:b/>
          <w:sz w:val="20"/>
          <w:u w:val="single"/>
        </w:rPr>
      </w:pPr>
      <w:r w:rsidRPr="00D56446">
        <w:rPr>
          <w:rFonts w:eastAsia="Times New Roman"/>
          <w:b/>
          <w:sz w:val="20"/>
          <w:u w:val="single"/>
        </w:rPr>
        <w:t xml:space="preserve">EMPATHIZE.  SYNTHESIZE </w:t>
      </w:r>
      <w:r w:rsidR="003C6303" w:rsidRPr="00D56446">
        <w:rPr>
          <w:rFonts w:eastAsia="Times New Roman"/>
          <w:b/>
          <w:sz w:val="20"/>
          <w:u w:val="single"/>
        </w:rPr>
        <w:t xml:space="preserve">and </w:t>
      </w:r>
      <w:r w:rsidRPr="00D56446">
        <w:rPr>
          <w:rFonts w:eastAsia="Times New Roman"/>
          <w:b/>
          <w:sz w:val="20"/>
          <w:u w:val="single"/>
        </w:rPr>
        <w:t>RELATE KNOWLEDGE AND PE</w:t>
      </w:r>
      <w:r w:rsidR="003C6303">
        <w:rPr>
          <w:rFonts w:eastAsia="Times New Roman"/>
          <w:b/>
          <w:sz w:val="20"/>
          <w:u w:val="single"/>
        </w:rPr>
        <w:t>RSONAL EXPERIENCES TO MAKE ART</w:t>
      </w:r>
    </w:p>
    <w:p w:rsidR="00D56446" w:rsidRPr="008213AA" w:rsidRDefault="00D56446" w:rsidP="00D56446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TH:Cn10.1.HSI</w:t>
      </w:r>
      <w:r w:rsidR="003C6303">
        <w:rPr>
          <w:rFonts w:eastAsia="Times New Roman"/>
          <w:sz w:val="20"/>
        </w:rPr>
        <w:t xml:space="preserve"> - Proficient</w:t>
      </w:r>
    </w:p>
    <w:p w:rsidR="00D56446" w:rsidRPr="008213AA" w:rsidRDefault="00D56446" w:rsidP="00D56446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Investigate how cultural perspectives, community ideas and personal beliefs impact a drama/theatre work.</w:t>
      </w:r>
    </w:p>
    <w:p w:rsidR="00D56446" w:rsidRPr="008213AA" w:rsidRDefault="00D56446" w:rsidP="00D56446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TH:Cn10.1.HSII</w:t>
      </w:r>
      <w:r w:rsidR="003C6303">
        <w:rPr>
          <w:rFonts w:eastAsia="Times New Roman"/>
          <w:sz w:val="20"/>
        </w:rPr>
        <w:t xml:space="preserve"> - Accomplished</w:t>
      </w:r>
    </w:p>
    <w:p w:rsidR="00D56446" w:rsidRPr="008213AA" w:rsidRDefault="00D56446" w:rsidP="00D56446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Choose and interpret a drama/theatre work to reflect or question personal beliefs. </w:t>
      </w:r>
    </w:p>
    <w:p w:rsidR="003C6303" w:rsidRDefault="003C6303" w:rsidP="00D56446">
      <w:pPr>
        <w:rPr>
          <w:rFonts w:eastAsia="Times New Roman"/>
          <w:sz w:val="20"/>
        </w:rPr>
      </w:pPr>
    </w:p>
    <w:p w:rsidR="003C6303" w:rsidRDefault="00D56446" w:rsidP="003C63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lastRenderedPageBreak/>
        <w:t>TH:Cn10.1.HSIII</w:t>
      </w:r>
      <w:r w:rsidR="003C6303">
        <w:rPr>
          <w:rFonts w:eastAsia="Times New Roman"/>
          <w:sz w:val="20"/>
        </w:rPr>
        <w:t xml:space="preserve"> – Advanced</w:t>
      </w:r>
    </w:p>
    <w:p w:rsidR="00D56446" w:rsidRPr="008213AA" w:rsidRDefault="00D56446" w:rsidP="003C6303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Collaborate on a drama/theatre work that examines a critical global issue using multiple personal, community, and cultural perspectives. </w:t>
      </w:r>
    </w:p>
    <w:p w:rsidR="00D56446" w:rsidRPr="0084211A" w:rsidRDefault="0084211A" w:rsidP="00D56446">
      <w:pPr>
        <w:rPr>
          <w:rFonts w:eastAsia="Times New Roman"/>
          <w:b/>
          <w:sz w:val="20"/>
          <w:u w:val="single"/>
        </w:rPr>
      </w:pPr>
      <w:r w:rsidRPr="0084211A">
        <w:rPr>
          <w:rFonts w:eastAsia="Times New Roman"/>
          <w:b/>
          <w:sz w:val="20"/>
          <w:u w:val="single"/>
        </w:rPr>
        <w:t xml:space="preserve">RELATE ARTISTIC IDEAS and WORKS WITH SOCIETAL, CULTURAL, and HISTORICAL CONTEXT TO DEEPEN UNDERSTANDING. </w:t>
      </w:r>
    </w:p>
    <w:p w:rsidR="00D56446" w:rsidRPr="008213AA" w:rsidRDefault="00D56446" w:rsidP="00D56446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TH:Cn11.1.HSI</w:t>
      </w:r>
      <w:r w:rsidR="0084211A">
        <w:rPr>
          <w:rFonts w:eastAsia="Times New Roman"/>
          <w:sz w:val="20"/>
        </w:rPr>
        <w:t xml:space="preserve"> - Proficient</w:t>
      </w:r>
    </w:p>
    <w:p w:rsidR="00D56446" w:rsidRPr="008213AA" w:rsidRDefault="00D56446" w:rsidP="0084211A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Explore how cultural, global, and historic belief systems affect creative c</w:t>
      </w:r>
      <w:r w:rsidR="0084211A">
        <w:rPr>
          <w:rFonts w:eastAsia="Times New Roman"/>
          <w:sz w:val="20"/>
        </w:rPr>
        <w:t>hoices in a drama/theatre work.</w:t>
      </w:r>
    </w:p>
    <w:p w:rsidR="0084211A" w:rsidRPr="0084211A" w:rsidRDefault="0084211A" w:rsidP="0084211A">
      <w:pPr>
        <w:rPr>
          <w:rFonts w:eastAsia="Times New Roman"/>
          <w:b/>
          <w:sz w:val="20"/>
          <w:u w:val="single"/>
        </w:rPr>
      </w:pPr>
      <w:r w:rsidRPr="0084211A">
        <w:rPr>
          <w:rFonts w:eastAsia="Times New Roman"/>
          <w:b/>
          <w:sz w:val="20"/>
          <w:u w:val="single"/>
        </w:rPr>
        <w:t xml:space="preserve">RELATE ARTISTIC IDEAS and WORKS WITH SOCIETAL, CULTURAL, and HISTORICAL CONTEXT TO DEEPEN UNDERSTANDING. </w:t>
      </w:r>
    </w:p>
    <w:p w:rsidR="0084211A" w:rsidRPr="008213AA" w:rsidRDefault="0084211A" w:rsidP="0084211A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TH:Cn11.2.HSI</w:t>
      </w:r>
      <w:r>
        <w:rPr>
          <w:rFonts w:eastAsia="Times New Roman"/>
          <w:sz w:val="20"/>
        </w:rPr>
        <w:t xml:space="preserve"> - Proficient</w:t>
      </w:r>
    </w:p>
    <w:p w:rsidR="0084211A" w:rsidRPr="008213AA" w:rsidRDefault="0084211A" w:rsidP="0084211A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 xml:space="preserve">a. Research how other theatre artists apply creative processes to tell stories in a devised or scripted drama/theatre work, </w:t>
      </w:r>
      <w:r>
        <w:rPr>
          <w:rFonts w:eastAsia="Times New Roman"/>
          <w:sz w:val="20"/>
        </w:rPr>
        <w:t>using theatre research methods.</w:t>
      </w:r>
      <w:r w:rsidRPr="008213AA">
        <w:rPr>
          <w:rFonts w:eastAsia="Times New Roman"/>
          <w:sz w:val="20"/>
        </w:rPr>
        <w:br/>
        <w:t xml:space="preserve">b. Use basic theatre research methods to better understand the social and cultural background of a drama/theatre work. </w:t>
      </w:r>
    </w:p>
    <w:p w:rsidR="0084211A" w:rsidRPr="008213AA" w:rsidRDefault="0084211A" w:rsidP="0084211A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TH:Cn11.2.HSII</w:t>
      </w:r>
      <w:r>
        <w:rPr>
          <w:rFonts w:eastAsia="Times New Roman"/>
          <w:sz w:val="20"/>
        </w:rPr>
        <w:t xml:space="preserve"> - Accomplished</w:t>
      </w:r>
    </w:p>
    <w:p w:rsidR="0084211A" w:rsidRPr="008213AA" w:rsidRDefault="0084211A" w:rsidP="0084211A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Formulate creative choices for a devised or scripted drama/theatre work based on theatre research about the selected topic.</w:t>
      </w:r>
      <w:r w:rsidRPr="008213AA">
        <w:rPr>
          <w:rFonts w:eastAsia="Times New Roman"/>
          <w:sz w:val="20"/>
        </w:rPr>
        <w:br/>
        <w:t xml:space="preserve">b. Explore how personal beliefs and biases can affect the interpretation of research data applied in drama/theatre work. </w:t>
      </w:r>
    </w:p>
    <w:p w:rsidR="0084211A" w:rsidRPr="008213AA" w:rsidRDefault="0084211A" w:rsidP="0084211A">
      <w:pPr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TH:Cn11.2.HSIII</w:t>
      </w:r>
      <w:r>
        <w:rPr>
          <w:rFonts w:eastAsia="Times New Roman"/>
          <w:sz w:val="20"/>
        </w:rPr>
        <w:t xml:space="preserve"> - Advanced</w:t>
      </w:r>
    </w:p>
    <w:p w:rsidR="0084211A" w:rsidRPr="008213AA" w:rsidRDefault="0084211A" w:rsidP="0084211A">
      <w:pPr>
        <w:spacing w:after="240"/>
        <w:rPr>
          <w:rFonts w:eastAsia="Times New Roman"/>
          <w:sz w:val="20"/>
        </w:rPr>
      </w:pPr>
      <w:r w:rsidRPr="008213AA">
        <w:rPr>
          <w:rFonts w:eastAsia="Times New Roman"/>
          <w:sz w:val="20"/>
        </w:rPr>
        <w:t>a. Justify the creative choices made in a devised or scripted drama/theatre work, based on a critical interpretation of specif</w:t>
      </w:r>
      <w:r>
        <w:rPr>
          <w:rFonts w:eastAsia="Times New Roman"/>
          <w:sz w:val="20"/>
        </w:rPr>
        <w:t>ic data from theatre research.</w:t>
      </w:r>
      <w:r>
        <w:rPr>
          <w:rFonts w:eastAsia="Times New Roman"/>
          <w:sz w:val="20"/>
        </w:rPr>
        <w:br/>
      </w:r>
      <w:r w:rsidRPr="008213AA">
        <w:rPr>
          <w:rFonts w:eastAsia="Times New Roman"/>
          <w:sz w:val="20"/>
        </w:rPr>
        <w:t>b. Present and support an opinion about the social, cultural, and historical understandings of a drama/theatre work, based on critical research.</w:t>
      </w:r>
    </w:p>
    <w:p w:rsidR="00D56446" w:rsidRPr="00D56446" w:rsidRDefault="00D56446" w:rsidP="00D56446"/>
    <w:p w:rsidR="00F439C3" w:rsidRDefault="00F439C3" w:rsidP="00F439C3">
      <w:pPr>
        <w:ind w:left="1950" w:right="19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  <w:u w:val="single" w:color="000000"/>
        </w:rPr>
        <w:t>Music</w:t>
      </w:r>
      <w:r>
        <w:rPr>
          <w:rFonts w:ascii="Calibri" w:hAnsi="Calibri"/>
          <w:b/>
          <w:spacing w:val="15"/>
          <w:sz w:val="28"/>
          <w:u w:val="single" w:color="000000"/>
        </w:rPr>
        <w:t xml:space="preserve"> </w:t>
      </w:r>
      <w:r>
        <w:rPr>
          <w:rFonts w:ascii="Calibri" w:hAnsi="Calibri"/>
          <w:b/>
          <w:sz w:val="28"/>
          <w:u w:val="single" w:color="000000"/>
        </w:rPr>
        <w:t>9­12</w:t>
      </w:r>
      <w:r>
        <w:rPr>
          <w:rFonts w:ascii="Calibri" w:hAnsi="Calibri"/>
          <w:b/>
          <w:spacing w:val="15"/>
          <w:sz w:val="28"/>
          <w:u w:val="single" w:color="000000"/>
        </w:rPr>
        <w:t xml:space="preserve"> </w:t>
      </w:r>
      <w:r>
        <w:rPr>
          <w:rFonts w:ascii="Calibri" w:hAnsi="Calibri"/>
          <w:b/>
          <w:sz w:val="28"/>
          <w:u w:val="single" w:color="000000"/>
        </w:rPr>
        <w:t xml:space="preserve">STANDARDS (detailed) </w:t>
      </w:r>
    </w:p>
    <w:p w:rsidR="00F439C3" w:rsidRDefault="00F439C3" w:rsidP="00F439C3">
      <w:pPr>
        <w:spacing w:before="6"/>
        <w:rPr>
          <w:rFonts w:ascii="Calibri" w:eastAsia="Calibri" w:hAnsi="Calibri" w:cs="Calibri"/>
          <w:b/>
          <w:bCs/>
        </w:rPr>
      </w:pPr>
    </w:p>
    <w:p w:rsidR="00F439C3" w:rsidRPr="00580423" w:rsidRDefault="00F439C3" w:rsidP="00F439C3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t>Content</w:t>
      </w:r>
      <w:r w:rsidRPr="00580423">
        <w:rPr>
          <w:b/>
          <w:spacing w:val="-10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Standard</w:t>
      </w:r>
      <w:r w:rsidRPr="00580423">
        <w:rPr>
          <w:b/>
          <w:spacing w:val="-9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1:</w:t>
      </w:r>
      <w:r w:rsidRPr="00580423"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Performing</w:t>
      </w:r>
    </w:p>
    <w:p w:rsidR="00791803" w:rsidRPr="00791803" w:rsidRDefault="00791803" w:rsidP="00F439C3">
      <w:pPr>
        <w:jc w:val="center"/>
      </w:pPr>
    </w:p>
    <w:p w:rsidR="0016452A" w:rsidRDefault="0016452A" w:rsidP="0016452A">
      <w:pPr>
        <w:rPr>
          <w:rFonts w:ascii="Calibri" w:eastAsia="Calibri" w:hAnsi="Calibri" w:cs="Calibri"/>
          <w:szCs w:val="24"/>
        </w:rPr>
      </w:pPr>
    </w:p>
    <w:p w:rsidR="00AB63DE" w:rsidRPr="00F439C3" w:rsidRDefault="00F439C3" w:rsidP="00AB63DE">
      <w:pPr>
        <w:rPr>
          <w:b/>
          <w:sz w:val="20"/>
          <w:u w:val="single"/>
        </w:rPr>
      </w:pPr>
      <w:r w:rsidRPr="00F439C3">
        <w:rPr>
          <w:rStyle w:val="highlight"/>
          <w:b/>
          <w:sz w:val="20"/>
          <w:u w:val="single"/>
        </w:rPr>
        <w:t>SELECT</w:t>
      </w:r>
      <w:r w:rsidRPr="00F439C3">
        <w:rPr>
          <w:rStyle w:val="forhighlight"/>
          <w:b/>
          <w:sz w:val="20"/>
          <w:u w:val="single"/>
        </w:rPr>
        <w:t xml:space="preserve">, </w:t>
      </w:r>
      <w:r w:rsidRPr="00F439C3">
        <w:rPr>
          <w:rStyle w:val="highlight"/>
          <w:b/>
          <w:sz w:val="20"/>
          <w:u w:val="single"/>
        </w:rPr>
        <w:t>ANALYZE</w:t>
      </w:r>
      <w:r w:rsidRPr="00F439C3">
        <w:rPr>
          <w:rStyle w:val="forhighlight"/>
          <w:b/>
          <w:sz w:val="20"/>
          <w:u w:val="single"/>
        </w:rPr>
        <w:t xml:space="preserve"> AND </w:t>
      </w:r>
      <w:r w:rsidRPr="00F439C3">
        <w:rPr>
          <w:rStyle w:val="highlight"/>
          <w:b/>
          <w:sz w:val="20"/>
          <w:u w:val="single"/>
        </w:rPr>
        <w:t>INTERPRET</w:t>
      </w:r>
      <w:r w:rsidRPr="00F439C3">
        <w:rPr>
          <w:rStyle w:val="forhighlight"/>
          <w:b/>
          <w:sz w:val="20"/>
          <w:u w:val="single"/>
        </w:rPr>
        <w:t xml:space="preserve"> ARTISTIC WORK FOR PRESENTATION.</w:t>
      </w:r>
      <w:r w:rsidRPr="00F439C3">
        <w:rPr>
          <w:b/>
          <w:sz w:val="20"/>
          <w:u w:val="single"/>
        </w:rPr>
        <w:t xml:space="preserve"> 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 xml:space="preserve">MU:Pr4.1.E.Hs </w:t>
      </w:r>
      <w:r w:rsidR="00F439C3" w:rsidRPr="00704B0C">
        <w:rPr>
          <w:sz w:val="20"/>
        </w:rPr>
        <w:t xml:space="preserve"> - N</w:t>
      </w:r>
      <w:r w:rsidRPr="00704B0C">
        <w:rPr>
          <w:sz w:val="20"/>
        </w:rPr>
        <w:t>ovice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Select</w:t>
      </w:r>
      <w:r w:rsidRPr="00704B0C">
        <w:rPr>
          <w:rStyle w:val="row-child"/>
          <w:sz w:val="20"/>
        </w:rPr>
        <w:t xml:space="preserve">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to study based on interest, music reading skills (where appropriate), an understanding of the </w:t>
      </w:r>
      <w:r w:rsidRPr="00704B0C">
        <w:rPr>
          <w:rStyle w:val="highlight"/>
          <w:sz w:val="20"/>
        </w:rPr>
        <w:t>structure</w:t>
      </w:r>
      <w:r w:rsidRPr="00704B0C">
        <w:rPr>
          <w:rStyle w:val="row-child"/>
          <w:sz w:val="20"/>
        </w:rPr>
        <w:t xml:space="preserve"> of the music,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, and the technical skill of the individual or </w:t>
      </w:r>
      <w:r w:rsidRPr="00704B0C">
        <w:rPr>
          <w:rStyle w:val="highlight"/>
          <w:sz w:val="20"/>
        </w:rPr>
        <w:t>ensemble</w:t>
      </w:r>
      <w:r w:rsidRPr="00704B0C">
        <w:rPr>
          <w:rStyle w:val="row-child"/>
          <w:sz w:val="20"/>
        </w:rPr>
        <w:t xml:space="preserve">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 xml:space="preserve">MU:Pr4.1.E.Hs </w:t>
      </w:r>
      <w:r w:rsidR="00F439C3" w:rsidRPr="00704B0C">
        <w:rPr>
          <w:sz w:val="20"/>
        </w:rPr>
        <w:t xml:space="preserve"> - I</w:t>
      </w:r>
      <w:r w:rsidRPr="00704B0C">
        <w:rPr>
          <w:sz w:val="20"/>
        </w:rPr>
        <w:t>ntermediate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Select</w:t>
      </w:r>
      <w:r w:rsidRPr="00704B0C">
        <w:rPr>
          <w:rStyle w:val="row-child"/>
          <w:sz w:val="20"/>
        </w:rPr>
        <w:t xml:space="preserve">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to study based on music reading skills (where appropriate), an understanding of </w:t>
      </w:r>
      <w:r w:rsidRPr="00704B0C">
        <w:rPr>
          <w:rStyle w:val="highlight"/>
          <w:sz w:val="20"/>
        </w:rPr>
        <w:t>formal design</w:t>
      </w:r>
      <w:r w:rsidRPr="00704B0C">
        <w:rPr>
          <w:rStyle w:val="row-child"/>
          <w:sz w:val="20"/>
        </w:rPr>
        <w:t xml:space="preserve"> in the music,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, and the technical skill of the individual and </w:t>
      </w:r>
      <w:r w:rsidRPr="00704B0C">
        <w:rPr>
          <w:rStyle w:val="highlight"/>
          <w:sz w:val="20"/>
        </w:rPr>
        <w:t>ensemble</w:t>
      </w:r>
      <w:r w:rsidRPr="00704B0C">
        <w:rPr>
          <w:rStyle w:val="row-child"/>
          <w:sz w:val="20"/>
        </w:rPr>
        <w:t xml:space="preserve">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MU:Pr4.1.E.HSI</w:t>
      </w:r>
      <w:r w:rsidR="00F439C3" w:rsidRPr="00704B0C">
        <w:rPr>
          <w:sz w:val="20"/>
        </w:rPr>
        <w:t xml:space="preserve"> - Proficient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Explain the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 used to </w:t>
      </w:r>
      <w:r w:rsidRPr="00704B0C">
        <w:rPr>
          <w:rStyle w:val="highlight"/>
          <w:sz w:val="20"/>
        </w:rPr>
        <w:t>select</w:t>
      </w:r>
      <w:r w:rsidRPr="00704B0C">
        <w:rPr>
          <w:rStyle w:val="row-child"/>
          <w:sz w:val="20"/>
        </w:rPr>
        <w:t xml:space="preserve">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to study based on an understanding of </w:t>
      </w:r>
      <w:r w:rsidRPr="00704B0C">
        <w:rPr>
          <w:rStyle w:val="highlight"/>
          <w:sz w:val="20"/>
        </w:rPr>
        <w:t>theoretical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structural</w:t>
      </w:r>
      <w:r w:rsidRPr="00704B0C">
        <w:rPr>
          <w:rStyle w:val="row-child"/>
          <w:sz w:val="20"/>
        </w:rPr>
        <w:t xml:space="preserve"> characteristics of the music, the technical skill of the individual or </w:t>
      </w:r>
      <w:r w:rsidRPr="00704B0C">
        <w:rPr>
          <w:rStyle w:val="highlight"/>
          <w:sz w:val="20"/>
        </w:rPr>
        <w:t>ensemble</w:t>
      </w:r>
      <w:r w:rsidRPr="00704B0C">
        <w:rPr>
          <w:rStyle w:val="row-child"/>
          <w:sz w:val="20"/>
        </w:rPr>
        <w:t xml:space="preserve">, and the </w:t>
      </w:r>
      <w:r w:rsidRPr="00704B0C">
        <w:rPr>
          <w:rStyle w:val="highlight"/>
          <w:sz w:val="20"/>
        </w:rPr>
        <w:t>purpose</w:t>
      </w:r>
      <w:r w:rsidRPr="00704B0C">
        <w:rPr>
          <w:rStyle w:val="row-child"/>
          <w:sz w:val="20"/>
        </w:rPr>
        <w:t xml:space="preserve"> or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the performance.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MU:Pr4.1.E.HSII</w:t>
      </w:r>
      <w:r w:rsidR="00F439C3" w:rsidRPr="00704B0C">
        <w:rPr>
          <w:sz w:val="20"/>
        </w:rPr>
        <w:t xml:space="preserve"> - Accomplished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Develop and apply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 to </w:t>
      </w:r>
      <w:r w:rsidRPr="00704B0C">
        <w:rPr>
          <w:rStyle w:val="highlight"/>
          <w:sz w:val="20"/>
        </w:rPr>
        <w:t>select</w:t>
      </w:r>
      <w:r w:rsidRPr="00704B0C">
        <w:rPr>
          <w:rStyle w:val="row-child"/>
          <w:sz w:val="20"/>
        </w:rPr>
        <w:t xml:space="preserve">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to study and </w:t>
      </w:r>
      <w:r w:rsidRPr="00704B0C">
        <w:rPr>
          <w:rStyle w:val="highlight"/>
          <w:sz w:val="20"/>
        </w:rPr>
        <w:t>perform</w:t>
      </w:r>
      <w:r w:rsidRPr="00704B0C">
        <w:rPr>
          <w:rStyle w:val="row-child"/>
          <w:sz w:val="20"/>
        </w:rPr>
        <w:t xml:space="preserve"> based on an understanding of </w:t>
      </w:r>
      <w:r w:rsidRPr="00704B0C">
        <w:rPr>
          <w:rStyle w:val="highlight"/>
          <w:sz w:val="20"/>
        </w:rPr>
        <w:t>theoretical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structural</w:t>
      </w:r>
      <w:r w:rsidRPr="00704B0C">
        <w:rPr>
          <w:rStyle w:val="row-child"/>
          <w:sz w:val="20"/>
        </w:rPr>
        <w:t xml:space="preserve"> characteristics and expressive challenges in the music, the technical skill of the individual or </w:t>
      </w:r>
      <w:r w:rsidRPr="00704B0C">
        <w:rPr>
          <w:rStyle w:val="highlight"/>
          <w:sz w:val="20"/>
        </w:rPr>
        <w:t>ensemble</w:t>
      </w:r>
      <w:r w:rsidRPr="00704B0C">
        <w:rPr>
          <w:rStyle w:val="row-child"/>
          <w:sz w:val="20"/>
        </w:rPr>
        <w:t xml:space="preserve">, and the </w:t>
      </w:r>
      <w:r w:rsidRPr="00704B0C">
        <w:rPr>
          <w:rStyle w:val="highlight"/>
          <w:sz w:val="20"/>
        </w:rPr>
        <w:t>purpose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the performance.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MU:Pr4.1.E.HSIII</w:t>
      </w:r>
      <w:r w:rsidR="00F439C3" w:rsidRPr="00704B0C">
        <w:rPr>
          <w:sz w:val="20"/>
        </w:rPr>
        <w:t xml:space="preserve"> - Advanced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lastRenderedPageBreak/>
        <w:t xml:space="preserve">a. Develop and apply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 to </w:t>
      </w:r>
      <w:r w:rsidRPr="00704B0C">
        <w:rPr>
          <w:rStyle w:val="highlight"/>
          <w:sz w:val="20"/>
        </w:rPr>
        <w:t>select</w:t>
      </w:r>
      <w:r w:rsidRPr="00704B0C">
        <w:rPr>
          <w:rStyle w:val="row-child"/>
          <w:sz w:val="20"/>
        </w:rPr>
        <w:t xml:space="preserve"> varied programs to study and </w:t>
      </w:r>
      <w:r w:rsidRPr="00704B0C">
        <w:rPr>
          <w:rStyle w:val="highlight"/>
          <w:sz w:val="20"/>
        </w:rPr>
        <w:t>perform</w:t>
      </w:r>
      <w:r w:rsidRPr="00704B0C">
        <w:rPr>
          <w:rStyle w:val="row-child"/>
          <w:sz w:val="20"/>
        </w:rPr>
        <w:t xml:space="preserve"> based on an understanding of </w:t>
      </w:r>
      <w:r w:rsidRPr="00704B0C">
        <w:rPr>
          <w:rStyle w:val="highlight"/>
          <w:sz w:val="20"/>
        </w:rPr>
        <w:t>theoretical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structural</w:t>
      </w:r>
      <w:r w:rsidRPr="00704B0C">
        <w:rPr>
          <w:rStyle w:val="row-child"/>
          <w:sz w:val="20"/>
        </w:rPr>
        <w:t xml:space="preserve"> characteristics and expressive challenges in the music, the technical skill of the individual or </w:t>
      </w:r>
      <w:r w:rsidRPr="00704B0C">
        <w:rPr>
          <w:rStyle w:val="highlight"/>
          <w:sz w:val="20"/>
        </w:rPr>
        <w:t>ensemble</w:t>
      </w:r>
      <w:r w:rsidRPr="00704B0C">
        <w:rPr>
          <w:rStyle w:val="row-child"/>
          <w:sz w:val="20"/>
        </w:rPr>
        <w:t xml:space="preserve">, and the </w:t>
      </w:r>
      <w:r w:rsidRPr="00704B0C">
        <w:rPr>
          <w:rStyle w:val="highlight"/>
          <w:sz w:val="20"/>
        </w:rPr>
        <w:t>purpose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the performance.</w:t>
      </w:r>
    </w:p>
    <w:p w:rsidR="00AB63DE" w:rsidRPr="00F439C3" w:rsidRDefault="00F439C3" w:rsidP="00AB63DE">
      <w:pPr>
        <w:rPr>
          <w:b/>
          <w:sz w:val="20"/>
          <w:u w:val="single"/>
        </w:rPr>
      </w:pPr>
      <w:r w:rsidRPr="00F439C3">
        <w:rPr>
          <w:rStyle w:val="highlight"/>
          <w:b/>
          <w:sz w:val="20"/>
          <w:u w:val="single"/>
        </w:rPr>
        <w:t>ANALYZE</w:t>
      </w:r>
      <w:r w:rsidRPr="00F439C3">
        <w:rPr>
          <w:rStyle w:val="forhighlight"/>
          <w:b/>
          <w:sz w:val="20"/>
          <w:u w:val="single"/>
        </w:rPr>
        <w:t xml:space="preserve"> THE </w:t>
      </w:r>
      <w:r w:rsidRPr="00F439C3">
        <w:rPr>
          <w:rStyle w:val="highlight"/>
          <w:b/>
          <w:sz w:val="20"/>
          <w:u w:val="single"/>
        </w:rPr>
        <w:t>STRUCTURE</w:t>
      </w:r>
      <w:r w:rsidRPr="00F439C3">
        <w:rPr>
          <w:rStyle w:val="forhighlight"/>
          <w:b/>
          <w:sz w:val="20"/>
          <w:u w:val="single"/>
        </w:rPr>
        <w:t xml:space="preserve"> and </w:t>
      </w:r>
      <w:r w:rsidRPr="00F439C3">
        <w:rPr>
          <w:rStyle w:val="highlight"/>
          <w:b/>
          <w:sz w:val="20"/>
          <w:u w:val="single"/>
        </w:rPr>
        <w:t>CONTEXT</w:t>
      </w:r>
      <w:r w:rsidRPr="00F439C3">
        <w:rPr>
          <w:rStyle w:val="forhighlight"/>
          <w:b/>
          <w:sz w:val="20"/>
          <w:u w:val="single"/>
        </w:rPr>
        <w:t xml:space="preserve"> OF VARIED MUSICAL WORKS and THEIR IMPLICATIONS FOR PERFORMANCE.</w:t>
      </w:r>
      <w:r w:rsidRPr="00F439C3">
        <w:rPr>
          <w:b/>
          <w:sz w:val="20"/>
          <w:u w:val="single"/>
        </w:rPr>
        <w:t xml:space="preserve"> 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</w:t>
      </w:r>
      <w:r w:rsidR="00F439C3" w:rsidRPr="00704B0C">
        <w:rPr>
          <w:sz w:val="20"/>
        </w:rPr>
        <w:t>Pr4.2.E.Hs  -N</w:t>
      </w:r>
      <w:r w:rsidRPr="00704B0C">
        <w:rPr>
          <w:sz w:val="20"/>
        </w:rPr>
        <w:t>ovice</w:t>
      </w:r>
    </w:p>
    <w:p w:rsidR="00F439C3" w:rsidRPr="00704B0C" w:rsidRDefault="00F439C3" w:rsidP="00F439C3">
      <w:pPr>
        <w:rPr>
          <w:sz w:val="20"/>
        </w:rPr>
      </w:pPr>
      <w:r w:rsidRPr="00704B0C">
        <w:rPr>
          <w:rStyle w:val="row-child"/>
          <w:sz w:val="20"/>
        </w:rPr>
        <w:t>a.</w:t>
      </w:r>
      <w:r w:rsidRPr="00704B0C">
        <w:rPr>
          <w:rStyle w:val="highlight"/>
          <w:sz w:val="20"/>
        </w:rPr>
        <w:t xml:space="preserve"> </w:t>
      </w:r>
      <w:r w:rsidR="00AB63DE" w:rsidRPr="00704B0C">
        <w:rPr>
          <w:rStyle w:val="highlight"/>
          <w:sz w:val="20"/>
        </w:rPr>
        <w:t>Demonstrate</w:t>
      </w:r>
      <w:r w:rsidR="00AB63DE" w:rsidRPr="00704B0C">
        <w:rPr>
          <w:rStyle w:val="row-child"/>
          <w:sz w:val="20"/>
        </w:rPr>
        <w:t xml:space="preserve">, using music reading skills where appropriate, how knowledge of formal aspects in musical works inform prepared or improvised performances. </w:t>
      </w:r>
    </w:p>
    <w:p w:rsidR="00704B0C" w:rsidRDefault="00704B0C" w:rsidP="00F439C3">
      <w:pPr>
        <w:rPr>
          <w:sz w:val="20"/>
        </w:rPr>
      </w:pPr>
    </w:p>
    <w:p w:rsidR="00AB63DE" w:rsidRPr="00704B0C" w:rsidRDefault="00AB63DE" w:rsidP="00F439C3">
      <w:pPr>
        <w:rPr>
          <w:sz w:val="20"/>
        </w:rPr>
      </w:pPr>
      <w:r w:rsidRPr="00704B0C">
        <w:rPr>
          <w:sz w:val="20"/>
        </w:rPr>
        <w:t xml:space="preserve">MU:Pr4.2.E.Hs </w:t>
      </w:r>
      <w:r w:rsidR="00F439C3" w:rsidRPr="00704B0C">
        <w:rPr>
          <w:sz w:val="20"/>
        </w:rPr>
        <w:t xml:space="preserve"> - I</w:t>
      </w:r>
      <w:r w:rsidRPr="00704B0C">
        <w:rPr>
          <w:sz w:val="20"/>
        </w:rPr>
        <w:t>ntermediate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, using music reading skills where appropriate, how the </w:t>
      </w:r>
      <w:r w:rsidRPr="00704B0C">
        <w:rPr>
          <w:rStyle w:val="highlight"/>
          <w:sz w:val="20"/>
        </w:rPr>
        <w:t>setting</w:t>
      </w:r>
      <w:r w:rsidRPr="00704B0C">
        <w:rPr>
          <w:rStyle w:val="row-child"/>
          <w:sz w:val="20"/>
        </w:rPr>
        <w:t xml:space="preserve"> and formal characteristics of musical works contribute to understanding the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the music in prepared or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MU:Pr4.2.E.HSI</w:t>
      </w:r>
      <w:r w:rsidR="00F439C3" w:rsidRPr="00704B0C">
        <w:rPr>
          <w:sz w:val="20"/>
        </w:rPr>
        <w:t xml:space="preserve"> - Proficient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, using music reading skills where appropriate, how </w:t>
      </w:r>
      <w:r w:rsidRPr="00704B0C">
        <w:rPr>
          <w:rStyle w:val="highlight"/>
          <w:sz w:val="20"/>
        </w:rPr>
        <w:t>compositional devices</w:t>
      </w:r>
      <w:r w:rsidRPr="00704B0C">
        <w:rPr>
          <w:rStyle w:val="row-child"/>
          <w:sz w:val="20"/>
        </w:rPr>
        <w:t xml:space="preserve"> employed and </w:t>
      </w:r>
      <w:r w:rsidRPr="00704B0C">
        <w:rPr>
          <w:rStyle w:val="highlight"/>
          <w:sz w:val="20"/>
        </w:rPr>
        <w:t>theoretical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structural</w:t>
      </w:r>
      <w:r w:rsidRPr="00704B0C">
        <w:rPr>
          <w:rStyle w:val="row-child"/>
          <w:sz w:val="20"/>
        </w:rPr>
        <w:t xml:space="preserve"> aspects of musical works impact and inform prepared or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MU:Pr4.2.E.HSII</w:t>
      </w:r>
      <w:r w:rsidR="00F439C3" w:rsidRPr="00704B0C">
        <w:rPr>
          <w:sz w:val="20"/>
        </w:rPr>
        <w:t xml:space="preserve"> - Accomplished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Document and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, using music reading skills where appropriate, how </w:t>
      </w:r>
      <w:r w:rsidRPr="00704B0C">
        <w:rPr>
          <w:rStyle w:val="highlight"/>
          <w:sz w:val="20"/>
        </w:rPr>
        <w:t>compositional devices</w:t>
      </w:r>
      <w:r w:rsidRPr="00704B0C">
        <w:rPr>
          <w:rStyle w:val="row-child"/>
          <w:sz w:val="20"/>
        </w:rPr>
        <w:t xml:space="preserve"> employed and </w:t>
      </w:r>
      <w:r w:rsidRPr="00704B0C">
        <w:rPr>
          <w:rStyle w:val="highlight"/>
          <w:sz w:val="20"/>
        </w:rPr>
        <w:t>theoretical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structural</w:t>
      </w:r>
      <w:r w:rsidRPr="00704B0C">
        <w:rPr>
          <w:rStyle w:val="row-child"/>
          <w:sz w:val="20"/>
        </w:rPr>
        <w:t xml:space="preserve"> aspects of musical works may impact and inform prepared and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MU:Pr4.2.E.HSIII</w:t>
      </w:r>
      <w:r w:rsidR="00F439C3" w:rsidRPr="00704B0C">
        <w:rPr>
          <w:sz w:val="20"/>
        </w:rPr>
        <w:t xml:space="preserve"> - Advanced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Examine, evaluate, and critique, using music reading skills where appropriate, how the </w:t>
      </w:r>
      <w:r w:rsidRPr="00704B0C">
        <w:rPr>
          <w:rStyle w:val="highlight"/>
          <w:sz w:val="20"/>
        </w:rPr>
        <w:t>structure</w:t>
      </w:r>
      <w:r w:rsidRPr="00704B0C">
        <w:rPr>
          <w:rStyle w:val="row-child"/>
          <w:sz w:val="20"/>
        </w:rPr>
        <w:t xml:space="preserve"> and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impact and inform prepared and improvised performances.</w:t>
      </w:r>
    </w:p>
    <w:p w:rsidR="00AB63DE" w:rsidRPr="00704B0C" w:rsidRDefault="00F439C3" w:rsidP="00AB63DE">
      <w:pPr>
        <w:rPr>
          <w:b/>
          <w:sz w:val="20"/>
          <w:u w:val="single"/>
        </w:rPr>
      </w:pPr>
      <w:r w:rsidRPr="00704B0C">
        <w:rPr>
          <w:rStyle w:val="forhighlight"/>
          <w:b/>
          <w:sz w:val="20"/>
          <w:u w:val="single"/>
        </w:rPr>
        <w:t xml:space="preserve">DEVELOP PERSONAL INTERPRETATIONS THAT CONSIDER CREATORS’ </w:t>
      </w:r>
      <w:r w:rsidRPr="00704B0C">
        <w:rPr>
          <w:rStyle w:val="highlight"/>
          <w:b/>
          <w:sz w:val="20"/>
          <w:u w:val="single"/>
        </w:rPr>
        <w:t>INTENT</w:t>
      </w:r>
      <w:r w:rsidRPr="00704B0C">
        <w:rPr>
          <w:rStyle w:val="forhighlight"/>
          <w:b/>
          <w:sz w:val="20"/>
          <w:u w:val="single"/>
        </w:rPr>
        <w:t>.</w:t>
      </w:r>
      <w:r w:rsidRPr="00704B0C">
        <w:rPr>
          <w:b/>
          <w:sz w:val="20"/>
          <w:u w:val="single"/>
        </w:rPr>
        <w:t xml:space="preserve"> </w:t>
      </w:r>
    </w:p>
    <w:p w:rsidR="00AB63DE" w:rsidRPr="00704B0C" w:rsidRDefault="00F439C3" w:rsidP="00AB63DE">
      <w:pPr>
        <w:rPr>
          <w:sz w:val="20"/>
        </w:rPr>
      </w:pPr>
      <w:r w:rsidRPr="00704B0C">
        <w:rPr>
          <w:sz w:val="20"/>
        </w:rPr>
        <w:t>MU:Pr4.3.E.Hs -N</w:t>
      </w:r>
      <w:r w:rsidR="00AB63DE" w:rsidRPr="00704B0C">
        <w:rPr>
          <w:sz w:val="20"/>
        </w:rPr>
        <w:t>ovice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Identify </w:t>
      </w:r>
      <w:r w:rsidRPr="00704B0C">
        <w:rPr>
          <w:rStyle w:val="highlight"/>
          <w:sz w:val="20"/>
        </w:rPr>
        <w:t>expressive qualities</w:t>
      </w:r>
      <w:r w:rsidRPr="00704B0C">
        <w:rPr>
          <w:rStyle w:val="row-child"/>
          <w:sz w:val="20"/>
        </w:rPr>
        <w:t xml:space="preserve"> in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that can be demonstrated through prepared and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F439C3" w:rsidP="00AB63DE">
      <w:pPr>
        <w:rPr>
          <w:sz w:val="20"/>
        </w:rPr>
      </w:pPr>
      <w:r w:rsidRPr="00704B0C">
        <w:rPr>
          <w:sz w:val="20"/>
        </w:rPr>
        <w:t>MU:Pr4.3.E.Hs  - I</w:t>
      </w:r>
      <w:r w:rsidR="00AB63DE" w:rsidRPr="00704B0C">
        <w:rPr>
          <w:sz w:val="20"/>
        </w:rPr>
        <w:t>ntermediate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understanding and application of </w:t>
      </w:r>
      <w:r w:rsidRPr="00704B0C">
        <w:rPr>
          <w:rStyle w:val="highlight"/>
          <w:sz w:val="20"/>
        </w:rPr>
        <w:t>expressive qualities</w:t>
      </w:r>
      <w:r w:rsidRPr="00704B0C">
        <w:rPr>
          <w:rStyle w:val="row-child"/>
          <w:sz w:val="20"/>
        </w:rPr>
        <w:t xml:space="preserve"> in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through prepared and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MU:Pr4.3.E.HSI</w:t>
      </w:r>
      <w:r w:rsidR="00F439C3" w:rsidRPr="00704B0C">
        <w:rPr>
          <w:sz w:val="20"/>
        </w:rPr>
        <w:t xml:space="preserve"> - Proficient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an understanding of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in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through prepared and improvised performances.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MU:Pr4.3.E.HSII</w:t>
      </w:r>
      <w:r w:rsidR="00F439C3" w:rsidRPr="00704B0C">
        <w:rPr>
          <w:sz w:val="20"/>
        </w:rPr>
        <w:t xml:space="preserve"> - Accomplished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how understanding the </w:t>
      </w:r>
      <w:r w:rsidRPr="00704B0C">
        <w:rPr>
          <w:rStyle w:val="highlight"/>
          <w:sz w:val="20"/>
        </w:rPr>
        <w:t>style</w:t>
      </w:r>
      <w:r w:rsidRPr="00704B0C">
        <w:rPr>
          <w:rStyle w:val="row-child"/>
          <w:sz w:val="20"/>
        </w:rPr>
        <w:t xml:space="preserve">, </w:t>
      </w:r>
      <w:r w:rsidRPr="00704B0C">
        <w:rPr>
          <w:rStyle w:val="highlight"/>
          <w:sz w:val="20"/>
        </w:rPr>
        <w:t>genre</w:t>
      </w:r>
      <w:r w:rsidRPr="00704B0C">
        <w:rPr>
          <w:rStyle w:val="row-child"/>
          <w:sz w:val="20"/>
        </w:rPr>
        <w:t xml:space="preserve">, and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influences prepared and improvised performances as well as performers’ technical skill to connect with the audience.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MU:Pr4.3.E.HSIII</w:t>
      </w:r>
      <w:r w:rsidR="00F439C3" w:rsidRPr="00704B0C">
        <w:rPr>
          <w:sz w:val="20"/>
        </w:rPr>
        <w:t xml:space="preserve"> - Advanced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how understanding the </w:t>
      </w:r>
      <w:r w:rsidRPr="00704B0C">
        <w:rPr>
          <w:rStyle w:val="highlight"/>
          <w:sz w:val="20"/>
        </w:rPr>
        <w:t>style</w:t>
      </w:r>
      <w:r w:rsidRPr="00704B0C">
        <w:rPr>
          <w:rStyle w:val="row-child"/>
          <w:sz w:val="20"/>
        </w:rPr>
        <w:t xml:space="preserve">, </w:t>
      </w:r>
      <w:r w:rsidRPr="00704B0C">
        <w:rPr>
          <w:rStyle w:val="highlight"/>
          <w:sz w:val="20"/>
        </w:rPr>
        <w:t>genre</w:t>
      </w:r>
      <w:r w:rsidRPr="00704B0C">
        <w:rPr>
          <w:rStyle w:val="row-child"/>
          <w:sz w:val="20"/>
        </w:rPr>
        <w:t xml:space="preserve">, and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informs prepared and improvised performances as well as performers’ technical skill to connect with the audience.</w:t>
      </w:r>
    </w:p>
    <w:p w:rsidR="00AB63DE" w:rsidRPr="00704B0C" w:rsidRDefault="00F439C3" w:rsidP="00AB63DE">
      <w:pPr>
        <w:rPr>
          <w:b/>
          <w:sz w:val="20"/>
          <w:u w:val="single"/>
        </w:rPr>
      </w:pPr>
      <w:r w:rsidRPr="00704B0C">
        <w:rPr>
          <w:rStyle w:val="forhighlight"/>
          <w:b/>
          <w:sz w:val="20"/>
          <w:u w:val="single"/>
        </w:rPr>
        <w:t xml:space="preserve">EVALUATE and </w:t>
      </w:r>
      <w:r w:rsidRPr="00704B0C">
        <w:rPr>
          <w:rStyle w:val="highlight"/>
          <w:b/>
          <w:sz w:val="20"/>
          <w:u w:val="single"/>
        </w:rPr>
        <w:t>REFINE</w:t>
      </w:r>
      <w:r w:rsidRPr="00704B0C">
        <w:rPr>
          <w:rStyle w:val="forhighlight"/>
          <w:b/>
          <w:sz w:val="20"/>
          <w:u w:val="single"/>
        </w:rPr>
        <w:t xml:space="preserve"> SELECTED MUSICAL IDEAS TO </w:t>
      </w:r>
      <w:r w:rsidRPr="00704B0C">
        <w:rPr>
          <w:rStyle w:val="highlight"/>
          <w:b/>
          <w:sz w:val="20"/>
          <w:u w:val="single"/>
        </w:rPr>
        <w:t>CREATE</w:t>
      </w:r>
      <w:r w:rsidRPr="00704B0C">
        <w:rPr>
          <w:rStyle w:val="forhighlight"/>
          <w:b/>
          <w:sz w:val="20"/>
          <w:u w:val="single"/>
        </w:rPr>
        <w:t xml:space="preserve"> </w:t>
      </w:r>
      <w:r w:rsidRPr="00704B0C">
        <w:rPr>
          <w:rStyle w:val="highlight"/>
          <w:b/>
          <w:sz w:val="20"/>
          <w:u w:val="single"/>
        </w:rPr>
        <w:t>MUSICAL WORK</w:t>
      </w:r>
      <w:r w:rsidRPr="00704B0C">
        <w:rPr>
          <w:rStyle w:val="forhighlight"/>
          <w:b/>
          <w:sz w:val="20"/>
          <w:u w:val="single"/>
        </w:rPr>
        <w:t xml:space="preserve"> THAT MEETS APPROPRIATE </w:t>
      </w:r>
      <w:r w:rsidRPr="00704B0C">
        <w:rPr>
          <w:rStyle w:val="highlight"/>
          <w:b/>
          <w:sz w:val="20"/>
          <w:u w:val="single"/>
        </w:rPr>
        <w:t>CRITERIA</w:t>
      </w:r>
      <w:r w:rsidRPr="00704B0C">
        <w:rPr>
          <w:rStyle w:val="forhighlight"/>
          <w:b/>
          <w:sz w:val="20"/>
          <w:u w:val="single"/>
        </w:rPr>
        <w:t>.</w:t>
      </w:r>
      <w:r w:rsidRPr="00704B0C">
        <w:rPr>
          <w:b/>
          <w:sz w:val="20"/>
          <w:u w:val="single"/>
        </w:rPr>
        <w:t xml:space="preserve"> 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</w:t>
      </w:r>
      <w:r w:rsidR="00F439C3" w:rsidRPr="00704B0C">
        <w:rPr>
          <w:sz w:val="20"/>
        </w:rPr>
        <w:t>U:Pr5.1.E.Hs  -N</w:t>
      </w:r>
      <w:r w:rsidRPr="00704B0C">
        <w:rPr>
          <w:sz w:val="20"/>
        </w:rPr>
        <w:t>ovice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Evaluate and </w:t>
      </w:r>
      <w:r w:rsidRPr="00704B0C">
        <w:rPr>
          <w:rStyle w:val="highlight"/>
          <w:sz w:val="20"/>
        </w:rPr>
        <w:t>refine</w:t>
      </w:r>
      <w:r w:rsidRPr="00704B0C">
        <w:rPr>
          <w:rStyle w:val="row-child"/>
          <w:sz w:val="20"/>
        </w:rPr>
        <w:t xml:space="preserve"> draft compositions and improvisations based on knowledge, skill, and teacher-provided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. </w:t>
      </w:r>
    </w:p>
    <w:p w:rsidR="00704B0C" w:rsidRDefault="00704B0C" w:rsidP="00AB63DE">
      <w:pPr>
        <w:rPr>
          <w:sz w:val="20"/>
        </w:rPr>
      </w:pPr>
    </w:p>
    <w:p w:rsidR="00AB63DE" w:rsidRPr="00704B0C" w:rsidRDefault="00F439C3" w:rsidP="00AB63DE">
      <w:pPr>
        <w:rPr>
          <w:sz w:val="20"/>
        </w:rPr>
      </w:pPr>
      <w:r w:rsidRPr="00704B0C">
        <w:rPr>
          <w:sz w:val="20"/>
        </w:rPr>
        <w:t>MU:Pr5.1.E.Hs -I</w:t>
      </w:r>
      <w:r w:rsidR="00AB63DE" w:rsidRPr="00704B0C">
        <w:rPr>
          <w:sz w:val="20"/>
        </w:rPr>
        <w:t>ntermediate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Evaluate and </w:t>
      </w:r>
      <w:r w:rsidRPr="00704B0C">
        <w:rPr>
          <w:rStyle w:val="highlight"/>
          <w:sz w:val="20"/>
        </w:rPr>
        <w:t>refine</w:t>
      </w:r>
      <w:r w:rsidRPr="00704B0C">
        <w:rPr>
          <w:rStyle w:val="row-child"/>
          <w:sz w:val="20"/>
        </w:rPr>
        <w:t xml:space="preserve"> draft compositions and improvisations based on knowledge, skill, and </w:t>
      </w:r>
      <w:r w:rsidRPr="00704B0C">
        <w:rPr>
          <w:rStyle w:val="highlight"/>
          <w:sz w:val="20"/>
        </w:rPr>
        <w:t>collaboratively</w:t>
      </w:r>
      <w:r w:rsidRPr="00704B0C">
        <w:rPr>
          <w:rStyle w:val="row-child"/>
          <w:sz w:val="20"/>
        </w:rPr>
        <w:t xml:space="preserve">-developed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MU:Pr5.1.E.HSI</w:t>
      </w:r>
      <w:r w:rsidR="00F439C3" w:rsidRPr="00704B0C">
        <w:rPr>
          <w:sz w:val="20"/>
        </w:rPr>
        <w:t xml:space="preserve"> - Proficient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Evaluate and </w:t>
      </w:r>
      <w:r w:rsidRPr="00704B0C">
        <w:rPr>
          <w:rStyle w:val="highlight"/>
          <w:sz w:val="20"/>
        </w:rPr>
        <w:t>refine</w:t>
      </w:r>
      <w:r w:rsidRPr="00704B0C">
        <w:rPr>
          <w:rStyle w:val="row-child"/>
          <w:sz w:val="20"/>
        </w:rPr>
        <w:t xml:space="preserve"> draft melodies, rhythmic passages, arrangements, and improvisations based on established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, including the extent to which they address identified purposes.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MU:Pr5.1.E.HSII</w:t>
      </w:r>
      <w:r w:rsidR="00F439C3" w:rsidRPr="00704B0C">
        <w:rPr>
          <w:sz w:val="20"/>
        </w:rPr>
        <w:t xml:space="preserve"> - Accomplished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row-child"/>
          <w:sz w:val="20"/>
        </w:rPr>
        <w:t xml:space="preserve">a. Evaluate and </w:t>
      </w:r>
      <w:r w:rsidRPr="00704B0C">
        <w:rPr>
          <w:rStyle w:val="highlight"/>
          <w:sz w:val="20"/>
        </w:rPr>
        <w:t>refine</w:t>
      </w:r>
      <w:r w:rsidRPr="00704B0C">
        <w:rPr>
          <w:rStyle w:val="row-child"/>
          <w:sz w:val="20"/>
        </w:rPr>
        <w:t xml:space="preserve"> draft arrangements, sections, short compositions, and improvisations based on personally-developed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 xml:space="preserve">, including the extent to which they address identified purposes. </w:t>
      </w:r>
    </w:p>
    <w:p w:rsidR="00704B0C" w:rsidRDefault="00704B0C" w:rsidP="00AB63DE">
      <w:pPr>
        <w:rPr>
          <w:sz w:val="20"/>
        </w:rPr>
      </w:pP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MU:Pr5.1.E.HSIII</w:t>
      </w:r>
      <w:r w:rsidR="00F439C3" w:rsidRPr="00704B0C">
        <w:rPr>
          <w:sz w:val="20"/>
        </w:rPr>
        <w:t xml:space="preserve"> - Advanced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Evaluate and </w:t>
      </w:r>
      <w:r w:rsidRPr="00704B0C">
        <w:rPr>
          <w:rStyle w:val="highlight"/>
          <w:sz w:val="20"/>
        </w:rPr>
        <w:t>refine</w:t>
      </w:r>
      <w:r w:rsidRPr="00704B0C">
        <w:rPr>
          <w:rStyle w:val="row-child"/>
          <w:sz w:val="20"/>
        </w:rPr>
        <w:t xml:space="preserve"> varied draft musical works based on appropriate </w:t>
      </w:r>
      <w:r w:rsidRPr="00704B0C">
        <w:rPr>
          <w:rStyle w:val="highlight"/>
          <w:sz w:val="20"/>
        </w:rPr>
        <w:t>criteria</w:t>
      </w:r>
      <w:r w:rsidRPr="00704B0C">
        <w:rPr>
          <w:rStyle w:val="row-child"/>
          <w:sz w:val="20"/>
        </w:rPr>
        <w:t>, including the extent to which they address identified purposes and contexts.</w:t>
      </w:r>
    </w:p>
    <w:p w:rsidR="00AB63DE" w:rsidRPr="00704B0C" w:rsidRDefault="00704B0C" w:rsidP="00AB63DE">
      <w:pPr>
        <w:rPr>
          <w:b/>
          <w:sz w:val="20"/>
          <w:u w:val="single"/>
        </w:rPr>
      </w:pPr>
      <w:r w:rsidRPr="00704B0C">
        <w:rPr>
          <w:rStyle w:val="highlight"/>
          <w:b/>
          <w:sz w:val="20"/>
          <w:u w:val="single"/>
        </w:rPr>
        <w:t>PERFORM</w:t>
      </w:r>
      <w:r w:rsidRPr="00704B0C">
        <w:rPr>
          <w:rStyle w:val="forhighlight"/>
          <w:b/>
          <w:sz w:val="20"/>
          <w:u w:val="single"/>
        </w:rPr>
        <w:t xml:space="preserve"> EXPRESSIVELY, WITH APPROPRIATE </w:t>
      </w:r>
      <w:r w:rsidRPr="00704B0C">
        <w:rPr>
          <w:rStyle w:val="highlight"/>
          <w:b/>
          <w:sz w:val="20"/>
          <w:u w:val="single"/>
        </w:rPr>
        <w:t>INTERPRETATION</w:t>
      </w:r>
      <w:r w:rsidRPr="00704B0C">
        <w:rPr>
          <w:rStyle w:val="forhighlight"/>
          <w:b/>
          <w:sz w:val="20"/>
          <w:u w:val="single"/>
        </w:rPr>
        <w:t xml:space="preserve"> and TECHNICAL ACCURACY, and IN A MANNER APPROPRIATE TO THE AUDIENCE and </w:t>
      </w:r>
      <w:r w:rsidRPr="00704B0C">
        <w:rPr>
          <w:rStyle w:val="highlight"/>
          <w:b/>
          <w:sz w:val="20"/>
          <w:u w:val="single"/>
        </w:rPr>
        <w:t>CONTEXT</w:t>
      </w:r>
      <w:r w:rsidRPr="00704B0C">
        <w:rPr>
          <w:rStyle w:val="forhighlight"/>
          <w:b/>
          <w:sz w:val="20"/>
          <w:u w:val="single"/>
        </w:rPr>
        <w:t>.</w:t>
      </w:r>
      <w:r w:rsidRPr="00704B0C">
        <w:rPr>
          <w:b/>
          <w:sz w:val="20"/>
          <w:u w:val="single"/>
        </w:rPr>
        <w:t xml:space="preserve"> </w:t>
      </w:r>
    </w:p>
    <w:p w:rsidR="00AB63DE" w:rsidRPr="00704B0C" w:rsidRDefault="00AB63DE" w:rsidP="00AB63DE">
      <w:pPr>
        <w:rPr>
          <w:sz w:val="20"/>
        </w:rPr>
      </w:pPr>
      <w:r w:rsidRPr="00704B0C">
        <w:rPr>
          <w:rStyle w:val="forhighlight"/>
          <w:sz w:val="20"/>
        </w:rPr>
        <w:t>Convey meaning through the presentation of artistic work.</w:t>
      </w:r>
      <w:r w:rsidRPr="00704B0C">
        <w:rPr>
          <w:sz w:val="20"/>
        </w:rPr>
        <w:t xml:space="preserve"> 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 xml:space="preserve">MU:Pr6.1.E.Hs </w:t>
      </w:r>
      <w:r w:rsidR="00704B0C">
        <w:rPr>
          <w:sz w:val="20"/>
        </w:rPr>
        <w:t xml:space="preserve"> - N</w:t>
      </w:r>
      <w:r w:rsidRPr="00704B0C">
        <w:rPr>
          <w:sz w:val="20"/>
        </w:rPr>
        <w:t>ovice</w:t>
      </w:r>
    </w:p>
    <w:p w:rsidR="00704B0C" w:rsidRPr="00704B0C" w:rsidRDefault="00704B0C" w:rsidP="00704B0C">
      <w:pPr>
        <w:spacing w:after="240"/>
        <w:rPr>
          <w:sz w:val="20"/>
        </w:rPr>
      </w:pPr>
      <w:r w:rsidRPr="00704B0C">
        <w:rPr>
          <w:rStyle w:val="row-child"/>
          <w:sz w:val="20"/>
        </w:rPr>
        <w:t>a.</w:t>
      </w:r>
      <w:r>
        <w:rPr>
          <w:rStyle w:val="highlight"/>
          <w:sz w:val="20"/>
        </w:rPr>
        <w:t xml:space="preserve"> </w:t>
      </w:r>
      <w:r w:rsidR="00AB63DE" w:rsidRPr="00704B0C">
        <w:rPr>
          <w:rStyle w:val="highlight"/>
          <w:sz w:val="20"/>
        </w:rPr>
        <w:t>Demonstrate</w:t>
      </w:r>
      <w:r w:rsidR="00AB63DE" w:rsidRPr="00704B0C">
        <w:rPr>
          <w:rStyle w:val="row-child"/>
          <w:sz w:val="20"/>
        </w:rPr>
        <w:t xml:space="preserve"> attention to technical accuracy and </w:t>
      </w:r>
      <w:r w:rsidR="00AB63DE" w:rsidRPr="00704B0C">
        <w:rPr>
          <w:rStyle w:val="highlight"/>
          <w:sz w:val="20"/>
        </w:rPr>
        <w:t>expressive qualities</w:t>
      </w:r>
      <w:r w:rsidR="00AB63DE" w:rsidRPr="00704B0C">
        <w:rPr>
          <w:rStyle w:val="row-child"/>
          <w:sz w:val="20"/>
        </w:rPr>
        <w:t xml:space="preserve"> in prepared and improvised performances of a varied </w:t>
      </w:r>
      <w:r w:rsidR="00AB63DE" w:rsidRPr="00704B0C">
        <w:rPr>
          <w:rStyle w:val="highlight"/>
          <w:sz w:val="20"/>
        </w:rPr>
        <w:t>repertoire</w:t>
      </w:r>
      <w:r w:rsidR="00AB63DE" w:rsidRPr="00704B0C">
        <w:rPr>
          <w:rStyle w:val="row-child"/>
          <w:sz w:val="20"/>
        </w:rPr>
        <w:t xml:space="preserve"> of music.</w:t>
      </w:r>
      <w:r w:rsidR="00AB63DE" w:rsidRPr="00704B0C">
        <w:rPr>
          <w:sz w:val="20"/>
        </w:rPr>
        <w:br/>
      </w:r>
      <w:r w:rsidR="00AB63DE" w:rsidRPr="00704B0C">
        <w:rPr>
          <w:rStyle w:val="row-child"/>
          <w:sz w:val="20"/>
        </w:rPr>
        <w:t xml:space="preserve">b. </w:t>
      </w:r>
      <w:r w:rsidR="00AB63DE" w:rsidRPr="00704B0C">
        <w:rPr>
          <w:rStyle w:val="highlight"/>
          <w:sz w:val="20"/>
        </w:rPr>
        <w:t>Demonstrate</w:t>
      </w:r>
      <w:r w:rsidR="00AB63DE" w:rsidRPr="00704B0C">
        <w:rPr>
          <w:rStyle w:val="row-child"/>
          <w:sz w:val="20"/>
        </w:rPr>
        <w:t xml:space="preserve"> an awareness of the </w:t>
      </w:r>
      <w:r w:rsidR="00AB63DE" w:rsidRPr="00704B0C">
        <w:rPr>
          <w:rStyle w:val="highlight"/>
          <w:sz w:val="20"/>
        </w:rPr>
        <w:t>context</w:t>
      </w:r>
      <w:r w:rsidR="00AB63DE" w:rsidRPr="00704B0C">
        <w:rPr>
          <w:rStyle w:val="row-child"/>
          <w:sz w:val="20"/>
        </w:rPr>
        <w:t xml:space="preserve"> of the music through prepared and improvised performances.</w:t>
      </w:r>
    </w:p>
    <w:p w:rsidR="00AB63DE" w:rsidRPr="00704B0C" w:rsidRDefault="00704B0C" w:rsidP="00704B0C">
      <w:pPr>
        <w:rPr>
          <w:sz w:val="20"/>
        </w:rPr>
      </w:pPr>
      <w:r>
        <w:rPr>
          <w:sz w:val="20"/>
        </w:rPr>
        <w:t>MU:Pr6.1.E.Hs -I</w:t>
      </w:r>
      <w:r w:rsidR="00AB63DE" w:rsidRPr="00704B0C">
        <w:rPr>
          <w:sz w:val="20"/>
        </w:rPr>
        <w:t>ntermediate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attention to technical accuracy and </w:t>
      </w:r>
      <w:r w:rsidRPr="00704B0C">
        <w:rPr>
          <w:rStyle w:val="highlight"/>
          <w:sz w:val="20"/>
        </w:rPr>
        <w:t>expressive qualities</w:t>
      </w:r>
      <w:r w:rsidRPr="00704B0C">
        <w:rPr>
          <w:rStyle w:val="row-child"/>
          <w:sz w:val="20"/>
        </w:rPr>
        <w:t xml:space="preserve"> in prepared and improvised performances of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representing diverse cultures and styles. </w:t>
      </w:r>
      <w:r w:rsidRPr="00704B0C">
        <w:rPr>
          <w:sz w:val="20"/>
        </w:rPr>
        <w:br/>
      </w:r>
      <w:r w:rsidRPr="00704B0C">
        <w:rPr>
          <w:rStyle w:val="row-child"/>
          <w:sz w:val="20"/>
        </w:rPr>
        <w:t xml:space="preserve">b.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an understanding of the </w:t>
      </w:r>
      <w:r w:rsidRPr="00704B0C">
        <w:rPr>
          <w:rStyle w:val="highlight"/>
          <w:sz w:val="20"/>
        </w:rPr>
        <w:t>context</w:t>
      </w:r>
      <w:r w:rsidRPr="00704B0C">
        <w:rPr>
          <w:rStyle w:val="row-child"/>
          <w:sz w:val="20"/>
        </w:rPr>
        <w:t xml:space="preserve"> of the music through prepared and improvised performances.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MU:Pr6.1.E.HSI</w:t>
      </w:r>
      <w:r w:rsidR="00704B0C">
        <w:rPr>
          <w:sz w:val="20"/>
        </w:rPr>
        <w:t xml:space="preserve"> - Proficient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attention to technical accuracy and </w:t>
      </w:r>
      <w:r w:rsidRPr="00704B0C">
        <w:rPr>
          <w:rStyle w:val="highlight"/>
          <w:sz w:val="20"/>
        </w:rPr>
        <w:t>expressive qualities</w:t>
      </w:r>
      <w:r w:rsidRPr="00704B0C">
        <w:rPr>
          <w:rStyle w:val="row-child"/>
          <w:sz w:val="20"/>
        </w:rPr>
        <w:t xml:space="preserve"> in prepared and improvised performances of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of music representing diverse cultures, styles, and genres. </w:t>
      </w:r>
      <w:r w:rsidRPr="00704B0C">
        <w:rPr>
          <w:sz w:val="20"/>
        </w:rPr>
        <w:br/>
      </w:r>
      <w:r w:rsidRPr="00704B0C">
        <w:rPr>
          <w:rStyle w:val="row-child"/>
          <w:sz w:val="20"/>
        </w:rPr>
        <w:t xml:space="preserve">b.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an understanding of </w:t>
      </w:r>
      <w:r w:rsidRPr="00704B0C">
        <w:rPr>
          <w:rStyle w:val="highlight"/>
          <w:sz w:val="20"/>
        </w:rPr>
        <w:t>expressive intent</w:t>
      </w:r>
      <w:r w:rsidRPr="00704B0C">
        <w:rPr>
          <w:rStyle w:val="row-child"/>
          <w:sz w:val="20"/>
        </w:rPr>
        <w:t xml:space="preserve"> by connecting with an audience through prepared and improvised performances.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MU:Pr6.1.E.HSII</w:t>
      </w:r>
      <w:r w:rsidR="00704B0C">
        <w:rPr>
          <w:sz w:val="20"/>
        </w:rPr>
        <w:t xml:space="preserve"> - Accomplished</w:t>
      </w:r>
    </w:p>
    <w:p w:rsidR="00AB63DE" w:rsidRPr="00704B0C" w:rsidRDefault="00AB63DE" w:rsidP="00AB63DE">
      <w:pPr>
        <w:spacing w:after="240"/>
        <w:rPr>
          <w:sz w:val="20"/>
        </w:rPr>
      </w:pPr>
      <w:r w:rsidRPr="00704B0C">
        <w:rPr>
          <w:rStyle w:val="row-child"/>
          <w:sz w:val="20"/>
        </w:rPr>
        <w:t xml:space="preserve">a.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mastery of the technical demands and an understanding of </w:t>
      </w:r>
      <w:r w:rsidRPr="00704B0C">
        <w:rPr>
          <w:rStyle w:val="highlight"/>
          <w:sz w:val="20"/>
        </w:rPr>
        <w:t>expressive qualities</w:t>
      </w:r>
      <w:r w:rsidRPr="00704B0C">
        <w:rPr>
          <w:rStyle w:val="row-child"/>
          <w:sz w:val="20"/>
        </w:rPr>
        <w:t xml:space="preserve"> of the music in prepared and improvised performances of a varied </w:t>
      </w:r>
      <w:r w:rsidRPr="00704B0C">
        <w:rPr>
          <w:rStyle w:val="highlight"/>
          <w:sz w:val="20"/>
        </w:rPr>
        <w:t>repertoire</w:t>
      </w:r>
      <w:r w:rsidRPr="00704B0C">
        <w:rPr>
          <w:rStyle w:val="row-child"/>
          <w:sz w:val="20"/>
        </w:rPr>
        <w:t xml:space="preserve"> representing diverse cultures, styles, genres, and </w:t>
      </w:r>
      <w:r w:rsidRPr="00704B0C">
        <w:rPr>
          <w:rStyle w:val="highlight"/>
          <w:sz w:val="20"/>
        </w:rPr>
        <w:t>historical periods</w:t>
      </w:r>
      <w:r w:rsidRPr="00704B0C">
        <w:rPr>
          <w:rStyle w:val="row-child"/>
          <w:sz w:val="20"/>
        </w:rPr>
        <w:t>.</w:t>
      </w:r>
      <w:r w:rsidRPr="00704B0C">
        <w:rPr>
          <w:sz w:val="20"/>
        </w:rPr>
        <w:br/>
      </w:r>
      <w:r w:rsidRPr="00704B0C">
        <w:rPr>
          <w:rStyle w:val="row-child"/>
          <w:sz w:val="20"/>
        </w:rPr>
        <w:t xml:space="preserve">b. </w:t>
      </w:r>
      <w:r w:rsidRPr="00704B0C">
        <w:rPr>
          <w:rStyle w:val="highlight"/>
          <w:sz w:val="20"/>
        </w:rPr>
        <w:t>Demonstrate</w:t>
      </w:r>
      <w:r w:rsidRPr="00704B0C">
        <w:rPr>
          <w:rStyle w:val="row-child"/>
          <w:sz w:val="20"/>
        </w:rPr>
        <w:t xml:space="preserve"> an understanding of </w:t>
      </w:r>
      <w:r w:rsidRPr="00704B0C">
        <w:rPr>
          <w:rStyle w:val="highlight"/>
          <w:sz w:val="20"/>
        </w:rPr>
        <w:t>intent</w:t>
      </w:r>
      <w:r w:rsidRPr="00704B0C">
        <w:rPr>
          <w:rStyle w:val="row-child"/>
          <w:sz w:val="20"/>
        </w:rPr>
        <w:t xml:space="preserve"> as a means for connecting with an audience through prepared and improvised performances.</w:t>
      </w:r>
    </w:p>
    <w:p w:rsidR="00AB63DE" w:rsidRPr="00704B0C" w:rsidRDefault="00AB63DE" w:rsidP="00AB63DE">
      <w:pPr>
        <w:rPr>
          <w:sz w:val="20"/>
        </w:rPr>
      </w:pPr>
      <w:r w:rsidRPr="00704B0C">
        <w:rPr>
          <w:sz w:val="20"/>
        </w:rPr>
        <w:t>MU:Pr6.1.E.HSIII</w:t>
      </w:r>
      <w:r w:rsidR="00704B0C">
        <w:rPr>
          <w:sz w:val="20"/>
        </w:rPr>
        <w:t xml:space="preserve"> - Advanced</w:t>
      </w:r>
    </w:p>
    <w:p w:rsidR="00AB63DE" w:rsidRPr="001E09B5" w:rsidRDefault="001E09B5" w:rsidP="001E09B5">
      <w:pPr>
        <w:spacing w:after="240"/>
        <w:rPr>
          <w:rStyle w:val="row-child"/>
          <w:sz w:val="20"/>
        </w:rPr>
      </w:pPr>
      <w:r w:rsidRPr="001E09B5">
        <w:rPr>
          <w:rStyle w:val="row-child"/>
          <w:sz w:val="20"/>
        </w:rPr>
        <w:t>a.</w:t>
      </w:r>
      <w:r>
        <w:rPr>
          <w:rStyle w:val="highlight"/>
          <w:sz w:val="20"/>
        </w:rPr>
        <w:t xml:space="preserve"> </w:t>
      </w:r>
      <w:r w:rsidR="00AB63DE" w:rsidRPr="001E09B5">
        <w:rPr>
          <w:rStyle w:val="highlight"/>
          <w:sz w:val="20"/>
        </w:rPr>
        <w:t>Demonstrate</w:t>
      </w:r>
      <w:r w:rsidR="00AB63DE" w:rsidRPr="001E09B5">
        <w:rPr>
          <w:rStyle w:val="row-child"/>
          <w:sz w:val="20"/>
        </w:rPr>
        <w:t xml:space="preserve"> an understanding and mastery of the technical demands and </w:t>
      </w:r>
      <w:r w:rsidR="00AB63DE" w:rsidRPr="001E09B5">
        <w:rPr>
          <w:rStyle w:val="highlight"/>
          <w:sz w:val="20"/>
        </w:rPr>
        <w:t>expressive qualities</w:t>
      </w:r>
      <w:r w:rsidR="00AB63DE" w:rsidRPr="001E09B5">
        <w:rPr>
          <w:rStyle w:val="row-child"/>
          <w:sz w:val="20"/>
        </w:rPr>
        <w:t xml:space="preserve"> of the music through prepared and improvised performances of a varied </w:t>
      </w:r>
      <w:r w:rsidR="00AB63DE" w:rsidRPr="001E09B5">
        <w:rPr>
          <w:rStyle w:val="highlight"/>
          <w:sz w:val="20"/>
        </w:rPr>
        <w:t>repertoire</w:t>
      </w:r>
      <w:r w:rsidR="00AB63DE" w:rsidRPr="001E09B5">
        <w:rPr>
          <w:rStyle w:val="row-child"/>
          <w:sz w:val="20"/>
        </w:rPr>
        <w:t xml:space="preserve"> representing diverse cultures, styles, genres, and </w:t>
      </w:r>
      <w:r w:rsidR="00AB63DE" w:rsidRPr="001E09B5">
        <w:rPr>
          <w:rStyle w:val="highlight"/>
          <w:sz w:val="20"/>
        </w:rPr>
        <w:t>historical periods</w:t>
      </w:r>
      <w:r w:rsidR="00AB63DE" w:rsidRPr="001E09B5">
        <w:rPr>
          <w:rStyle w:val="row-child"/>
          <w:sz w:val="20"/>
        </w:rPr>
        <w:t xml:space="preserve"> in multiple types of ensembles.</w:t>
      </w:r>
      <w:r w:rsidR="00AB63DE" w:rsidRPr="001E09B5">
        <w:rPr>
          <w:sz w:val="20"/>
        </w:rPr>
        <w:br/>
      </w:r>
      <w:r w:rsidR="00AB63DE" w:rsidRPr="001E09B5">
        <w:rPr>
          <w:rStyle w:val="row-child"/>
          <w:sz w:val="20"/>
        </w:rPr>
        <w:t xml:space="preserve">b. </w:t>
      </w:r>
      <w:r w:rsidR="00AB63DE" w:rsidRPr="001E09B5">
        <w:rPr>
          <w:rStyle w:val="highlight"/>
          <w:sz w:val="20"/>
        </w:rPr>
        <w:t>Demonstrate</w:t>
      </w:r>
      <w:r w:rsidR="00AB63DE" w:rsidRPr="001E09B5">
        <w:rPr>
          <w:rStyle w:val="row-child"/>
          <w:sz w:val="20"/>
        </w:rPr>
        <w:t xml:space="preserve"> an </w:t>
      </w:r>
      <w:r w:rsidR="00AB63DE" w:rsidRPr="001E09B5">
        <w:rPr>
          <w:rStyle w:val="highlight"/>
          <w:sz w:val="20"/>
        </w:rPr>
        <w:t>ability</w:t>
      </w:r>
      <w:r w:rsidR="00AB63DE" w:rsidRPr="001E09B5">
        <w:rPr>
          <w:rStyle w:val="row-child"/>
          <w:sz w:val="20"/>
        </w:rPr>
        <w:t xml:space="preserve"> to connect with audience members before and during the process of engaging with and responding to them through prepared and improvised performances.</w:t>
      </w:r>
    </w:p>
    <w:p w:rsidR="001E09B5" w:rsidRDefault="001E09B5" w:rsidP="001E09B5">
      <w:pPr>
        <w:pStyle w:val="Heading3"/>
        <w:spacing w:before="51"/>
        <w:jc w:val="center"/>
        <w:rPr>
          <w:b/>
          <w:sz w:val="28"/>
          <w:szCs w:val="28"/>
        </w:rPr>
      </w:pPr>
      <w:r w:rsidRPr="00580423">
        <w:rPr>
          <w:b/>
          <w:sz w:val="28"/>
          <w:szCs w:val="28"/>
        </w:rPr>
        <w:t>Content</w:t>
      </w:r>
      <w:r w:rsidRPr="00580423">
        <w:rPr>
          <w:b/>
          <w:spacing w:val="-10"/>
          <w:sz w:val="28"/>
          <w:szCs w:val="28"/>
        </w:rPr>
        <w:t xml:space="preserve"> </w:t>
      </w:r>
      <w:r w:rsidRPr="00580423">
        <w:rPr>
          <w:b/>
          <w:sz w:val="28"/>
          <w:szCs w:val="28"/>
        </w:rPr>
        <w:t>Standard</w:t>
      </w:r>
      <w:r w:rsidRPr="00580423"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580423">
        <w:rPr>
          <w:b/>
          <w:sz w:val="28"/>
          <w:szCs w:val="28"/>
        </w:rPr>
        <w:t>:</w:t>
      </w:r>
      <w:r w:rsidRPr="00580423"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Connecting</w:t>
      </w:r>
    </w:p>
    <w:p w:rsidR="001E09B5" w:rsidRDefault="001E09B5" w:rsidP="001E09B5"/>
    <w:p w:rsidR="001E09B5" w:rsidRPr="001E09B5" w:rsidRDefault="001E09B5" w:rsidP="001E09B5">
      <w:pPr>
        <w:rPr>
          <w:rFonts w:ascii="Times New Roman" w:eastAsia="Times New Roman" w:hAnsi="Times New Roman"/>
          <w:b/>
          <w:noProof w:val="0"/>
          <w:sz w:val="20"/>
          <w:u w:val="single"/>
        </w:rPr>
      </w:pPr>
      <w:r w:rsidRPr="007867B3">
        <w:rPr>
          <w:rFonts w:ascii="Times New Roman" w:eastAsia="Times New Roman" w:hAnsi="Times New Roman"/>
          <w:b/>
          <w:noProof w:val="0"/>
          <w:sz w:val="20"/>
          <w:u w:val="single"/>
        </w:rPr>
        <w:t xml:space="preserve">SYNTHESIZE AND RELATE KNOWLEDGE AND PERSONAL EXPERIENCES TO MAKE ART. 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MU:Cn10.0.E.HSI</w:t>
      </w:r>
      <w:r w:rsidRPr="007867B3">
        <w:rPr>
          <w:rFonts w:ascii="Times New Roman" w:eastAsia="Times New Roman" w:hAnsi="Times New Roman"/>
          <w:noProof w:val="0"/>
          <w:sz w:val="20"/>
        </w:rPr>
        <w:t xml:space="preserve"> - Proficient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Demonstrate how interests, knowledge, and skills relate to personal choices and intent when creating, performing, and responding to music.</w:t>
      </w:r>
    </w:p>
    <w:p w:rsidR="001E09B5" w:rsidRPr="007867B3" w:rsidRDefault="001E09B5" w:rsidP="001E09B5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MU:Cn10.0.E.HSII</w:t>
      </w:r>
      <w:r w:rsidRPr="007867B3">
        <w:rPr>
          <w:rFonts w:ascii="Times New Roman" w:eastAsia="Times New Roman" w:hAnsi="Times New Roman"/>
          <w:noProof w:val="0"/>
          <w:sz w:val="20"/>
        </w:rPr>
        <w:t xml:space="preserve"> - Accomplished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Demonstrate how interests, knowledge, and skills relate to personal choices and intent when creating, performing, and responding to music.</w:t>
      </w:r>
    </w:p>
    <w:p w:rsidR="001E09B5" w:rsidRPr="007867B3" w:rsidRDefault="001E09B5" w:rsidP="001E09B5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MU:Cn10.0.E.HSIII</w:t>
      </w:r>
      <w:r w:rsidRPr="007867B3">
        <w:rPr>
          <w:rFonts w:ascii="Times New Roman" w:eastAsia="Times New Roman" w:hAnsi="Times New Roman"/>
          <w:noProof w:val="0"/>
          <w:sz w:val="20"/>
        </w:rPr>
        <w:t xml:space="preserve"> - Advanced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Demonstrate how interests, knowledge and skills relate to personal choices and intent when creating, performing, and responding to music.</w:t>
      </w:r>
    </w:p>
    <w:p w:rsidR="001E09B5" w:rsidRPr="007867B3" w:rsidRDefault="001E09B5" w:rsidP="001E09B5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1E09B5" w:rsidRDefault="007867B3" w:rsidP="001E09B5">
      <w:pPr>
        <w:rPr>
          <w:rFonts w:ascii="Times New Roman" w:eastAsia="Times New Roman" w:hAnsi="Times New Roman"/>
          <w:b/>
          <w:noProof w:val="0"/>
          <w:sz w:val="20"/>
          <w:u w:val="single"/>
        </w:rPr>
      </w:pPr>
      <w:r w:rsidRPr="007867B3">
        <w:rPr>
          <w:rFonts w:ascii="Times New Roman" w:eastAsia="Times New Roman" w:hAnsi="Times New Roman"/>
          <w:b/>
          <w:noProof w:val="0"/>
          <w:sz w:val="20"/>
          <w:u w:val="single"/>
        </w:rPr>
        <w:t xml:space="preserve">ANCHOR STANDARD: RELATE MUSICAL IDEAS AND WORKS WITH DAILY LIFE, SOCIETAL, CULTURAL AND HISTORICAL CONTEXT TO DEEPEN UNDERSTANDING. 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MU:Cn11.0.E.Hs</w:t>
      </w:r>
      <w:r w:rsidR="007867B3" w:rsidRPr="007867B3">
        <w:rPr>
          <w:rFonts w:ascii="Times New Roman" w:eastAsia="Times New Roman" w:hAnsi="Times New Roman"/>
          <w:noProof w:val="0"/>
          <w:sz w:val="20"/>
        </w:rPr>
        <w:t>- N</w:t>
      </w:r>
      <w:r w:rsidRPr="001E09B5">
        <w:rPr>
          <w:rFonts w:ascii="Times New Roman" w:eastAsia="Times New Roman" w:hAnsi="Times New Roman"/>
          <w:noProof w:val="0"/>
          <w:sz w:val="20"/>
        </w:rPr>
        <w:t>ovice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 xml:space="preserve">Demonstrate understanding of relationships between music and the other arts, other disciplines, varied contexts, and daily life. </w:t>
      </w:r>
    </w:p>
    <w:p w:rsidR="007867B3" w:rsidRPr="007867B3" w:rsidRDefault="007867B3" w:rsidP="007867B3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7867B3" w:rsidRDefault="007867B3" w:rsidP="007867B3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MU:Cn11.0.E.Hs -I</w:t>
      </w:r>
      <w:r w:rsidR="001E09B5" w:rsidRPr="007867B3">
        <w:rPr>
          <w:rFonts w:ascii="Times New Roman" w:eastAsia="Times New Roman" w:hAnsi="Times New Roman"/>
          <w:noProof w:val="0"/>
          <w:sz w:val="20"/>
        </w:rPr>
        <w:t>ntermediate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 xml:space="preserve">Demonstrate understanding of relationships between music and the other arts, other disciplines, varied contexts, and daily life. </w:t>
      </w:r>
    </w:p>
    <w:p w:rsidR="007867B3" w:rsidRPr="007867B3" w:rsidRDefault="007867B3" w:rsidP="001E09B5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MU:Cn11.0.E.HSI</w:t>
      </w:r>
      <w:r w:rsidR="007867B3" w:rsidRPr="007867B3">
        <w:rPr>
          <w:rFonts w:ascii="Times New Roman" w:eastAsia="Times New Roman" w:hAnsi="Times New Roman"/>
          <w:noProof w:val="0"/>
          <w:sz w:val="20"/>
        </w:rPr>
        <w:t xml:space="preserve"> - Proficient</w:t>
      </w: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 xml:space="preserve">Demonstrate understanding of relationships between music and the other arts, other disciplines, varied contexts, and daily life. </w:t>
      </w:r>
    </w:p>
    <w:p w:rsidR="007867B3" w:rsidRPr="007867B3" w:rsidRDefault="007867B3" w:rsidP="001E09B5">
      <w:pPr>
        <w:rPr>
          <w:rFonts w:ascii="Times New Roman" w:eastAsia="Times New Roman" w:hAnsi="Times New Roman"/>
          <w:noProof w:val="0"/>
          <w:sz w:val="20"/>
        </w:rPr>
      </w:pPr>
    </w:p>
    <w:p w:rsidR="001E09B5" w:rsidRPr="001E09B5" w:rsidRDefault="001E09B5" w:rsidP="001E09B5">
      <w:pPr>
        <w:rPr>
          <w:rFonts w:ascii="Times New Roman" w:eastAsia="Times New Roman" w:hAnsi="Times New Roman"/>
          <w:noProof w:val="0"/>
          <w:sz w:val="20"/>
        </w:rPr>
      </w:pPr>
      <w:r w:rsidRPr="001E09B5">
        <w:rPr>
          <w:rFonts w:ascii="Times New Roman" w:eastAsia="Times New Roman" w:hAnsi="Times New Roman"/>
          <w:noProof w:val="0"/>
          <w:sz w:val="20"/>
        </w:rPr>
        <w:t>MU:Cn11.0.E.HSII</w:t>
      </w:r>
      <w:r w:rsidR="007867B3" w:rsidRPr="007867B3">
        <w:rPr>
          <w:rFonts w:ascii="Times New Roman" w:eastAsia="Times New Roman" w:hAnsi="Times New Roman"/>
          <w:noProof w:val="0"/>
          <w:sz w:val="20"/>
        </w:rPr>
        <w:t xml:space="preserve"> - Accomplished</w:t>
      </w:r>
    </w:p>
    <w:p w:rsidR="007867B3" w:rsidRPr="007867B3" w:rsidRDefault="001E09B5" w:rsidP="007867B3">
      <w:pPr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Demonstrate understanding of relationships between music and the other arts, other disciplines, varied contexts, and</w:t>
      </w:r>
      <w:r w:rsidR="007867B3" w:rsidRPr="007867B3">
        <w:rPr>
          <w:rFonts w:ascii="Times New Roman" w:eastAsia="Times New Roman" w:hAnsi="Times New Roman"/>
          <w:noProof w:val="0"/>
          <w:sz w:val="20"/>
        </w:rPr>
        <w:t xml:space="preserve"> </w:t>
      </w:r>
      <w:r w:rsidRPr="007867B3">
        <w:rPr>
          <w:rFonts w:ascii="Times New Roman" w:eastAsia="Times New Roman" w:hAnsi="Times New Roman"/>
          <w:noProof w:val="0"/>
          <w:sz w:val="20"/>
        </w:rPr>
        <w:t xml:space="preserve">daily life. </w:t>
      </w:r>
      <w:r w:rsidRPr="001E09B5">
        <w:rPr>
          <w:rFonts w:ascii="Times New Roman" w:eastAsia="Times New Roman" w:hAnsi="Times New Roman"/>
          <w:noProof w:val="0"/>
          <w:sz w:val="20"/>
        </w:rPr>
        <w:br/>
      </w:r>
      <w:r w:rsidRPr="001E09B5">
        <w:rPr>
          <w:rFonts w:ascii="Times New Roman" w:eastAsia="Times New Roman" w:hAnsi="Times New Roman"/>
          <w:noProof w:val="0"/>
          <w:sz w:val="20"/>
        </w:rPr>
        <w:br/>
        <w:t>MU:Cn11.0.E.HSIII</w:t>
      </w:r>
      <w:r w:rsidR="007867B3" w:rsidRPr="007867B3">
        <w:rPr>
          <w:rFonts w:ascii="Times New Roman" w:eastAsia="Times New Roman" w:hAnsi="Times New Roman"/>
          <w:noProof w:val="0"/>
          <w:sz w:val="20"/>
        </w:rPr>
        <w:t>- Advanced</w:t>
      </w:r>
    </w:p>
    <w:p w:rsidR="001E09B5" w:rsidRPr="001E09B5" w:rsidRDefault="001E09B5" w:rsidP="007867B3">
      <w:pPr>
        <w:spacing w:after="240"/>
        <w:rPr>
          <w:rFonts w:ascii="Times New Roman" w:eastAsia="Times New Roman" w:hAnsi="Times New Roman"/>
          <w:noProof w:val="0"/>
          <w:sz w:val="20"/>
        </w:rPr>
      </w:pPr>
      <w:r w:rsidRPr="007867B3">
        <w:rPr>
          <w:rFonts w:ascii="Times New Roman" w:eastAsia="Times New Roman" w:hAnsi="Times New Roman"/>
          <w:noProof w:val="0"/>
          <w:sz w:val="20"/>
        </w:rPr>
        <w:t>Demonstrate understanding of relationships between music and the other arts, other disciplines, varied contexts, and daily life.</w:t>
      </w:r>
    </w:p>
    <w:p w:rsidR="001E09B5" w:rsidRPr="001E09B5" w:rsidRDefault="001E09B5" w:rsidP="001E09B5"/>
    <w:p w:rsidR="001E09B5" w:rsidRPr="001E09B5" w:rsidRDefault="001E09B5" w:rsidP="001E09B5">
      <w:pPr>
        <w:jc w:val="center"/>
      </w:pPr>
    </w:p>
    <w:p w:rsidR="00836951" w:rsidRDefault="00836951" w:rsidP="00174BAB">
      <w:pPr>
        <w:pStyle w:val="Body"/>
        <w:ind w:left="-450"/>
        <w:rPr>
          <w:b/>
          <w:noProof w:val="0"/>
        </w:rPr>
      </w:pPr>
    </w:p>
    <w:p w:rsidR="007867B3" w:rsidRDefault="007867B3" w:rsidP="00174BAB">
      <w:pPr>
        <w:pStyle w:val="Body"/>
        <w:ind w:left="-450"/>
        <w:rPr>
          <w:b/>
          <w:noProof w:val="0"/>
        </w:rPr>
      </w:pPr>
    </w:p>
    <w:p w:rsidR="007867B3" w:rsidRDefault="007867B3" w:rsidP="00174BAB">
      <w:pPr>
        <w:pStyle w:val="Body"/>
        <w:ind w:left="-450"/>
        <w:rPr>
          <w:b/>
          <w:noProof w:val="0"/>
        </w:rPr>
      </w:pPr>
    </w:p>
    <w:p w:rsidR="007867B3" w:rsidRDefault="007867B3" w:rsidP="00174BAB">
      <w:pPr>
        <w:pStyle w:val="Body"/>
        <w:ind w:left="-450"/>
        <w:rPr>
          <w:b/>
          <w:noProof w:val="0"/>
        </w:rPr>
      </w:pPr>
    </w:p>
    <w:p w:rsidR="007867B3" w:rsidRDefault="007867B3" w:rsidP="00174BAB">
      <w:pPr>
        <w:pStyle w:val="Body"/>
        <w:ind w:left="-450"/>
        <w:rPr>
          <w:b/>
          <w:noProof w:val="0"/>
        </w:rPr>
      </w:pPr>
    </w:p>
    <w:p w:rsidR="00AD312F" w:rsidRDefault="00AD312F" w:rsidP="00402637">
      <w:pPr>
        <w:widowControl w:val="0"/>
        <w:autoSpaceDE w:val="0"/>
        <w:autoSpaceDN w:val="0"/>
        <w:adjustRightInd w:val="0"/>
        <w:rPr>
          <w:rFonts w:ascii="Helvetica" w:hAnsi="Helvetica" w:cs="DMBMKM+BookAntiqua"/>
          <w:noProof w:val="0"/>
          <w:szCs w:val="24"/>
        </w:rPr>
      </w:pPr>
    </w:p>
    <w:sectPr w:rsidR="00AD312F" w:rsidSect="007867B3">
      <w:pgSz w:w="12240" w:h="15840"/>
      <w:pgMar w:top="882" w:right="1440" w:bottom="806" w:left="1440" w:header="1440" w:footer="144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F1" w:rsidRDefault="00E133F1" w:rsidP="00BD637D">
      <w:r>
        <w:separator/>
      </w:r>
    </w:p>
  </w:endnote>
  <w:endnote w:type="continuationSeparator" w:id="0">
    <w:p w:rsidR="00E133F1" w:rsidRDefault="00E133F1" w:rsidP="00BD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MBMIA+BookAntiqua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MBMKM+BookAntiqua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44054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867B3" w:rsidRDefault="007867B3" w:rsidP="003617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867B3" w:rsidRDefault="00786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F1" w:rsidRDefault="00E133F1" w:rsidP="00BD637D">
      <w:r>
        <w:separator/>
      </w:r>
    </w:p>
  </w:footnote>
  <w:footnote w:type="continuationSeparator" w:id="0">
    <w:p w:rsidR="00E133F1" w:rsidRDefault="00E133F1" w:rsidP="00BD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B4" w:rsidRDefault="00F829B4" w:rsidP="009842D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."/>
      <w:lvlJc w:val="righ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."/>
      <w:lvlJc w:val="righ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."/>
      <w:lvlJc w:val="righ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716D52"/>
    <w:multiLevelType w:val="multilevel"/>
    <w:tmpl w:val="5A2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F5354"/>
    <w:multiLevelType w:val="hybridMultilevel"/>
    <w:tmpl w:val="1D547F98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5438D1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F6057"/>
    <w:multiLevelType w:val="hybridMultilevel"/>
    <w:tmpl w:val="A740D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062F"/>
    <w:multiLevelType w:val="hybridMultilevel"/>
    <w:tmpl w:val="D66A1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2714"/>
    <w:multiLevelType w:val="hybridMultilevel"/>
    <w:tmpl w:val="E6866A44"/>
    <w:lvl w:ilvl="0" w:tplc="38F8011A">
      <w:start w:val="1"/>
      <w:numFmt w:val="decimal"/>
      <w:lvlText w:val="%1."/>
      <w:lvlJc w:val="left"/>
      <w:pPr>
        <w:ind w:left="-9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13F71452"/>
    <w:multiLevelType w:val="hybridMultilevel"/>
    <w:tmpl w:val="94482116"/>
    <w:lvl w:ilvl="0" w:tplc="954E47A2">
      <w:start w:val="1"/>
      <w:numFmt w:val="bullet"/>
      <w:lvlText w:val="▪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847AE55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69C0F4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E92F9C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8FEF40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62E58D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786D15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2CE173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E588D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 w15:restartNumberingAfterBreak="0">
    <w:nsid w:val="193E174F"/>
    <w:multiLevelType w:val="hybridMultilevel"/>
    <w:tmpl w:val="D090DD06"/>
    <w:lvl w:ilvl="0" w:tplc="C400A6E2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CDE66F46">
      <w:start w:val="1"/>
      <w:numFmt w:val="bullet"/>
      <w:lvlText w:val="●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2" w:tplc="40BE363A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3" w:tplc="D1AC3EA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F9A0360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5900AD4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DB061BF2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5C76752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8C283ECA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</w:abstractNum>
  <w:abstractNum w:abstractNumId="10" w15:restartNumberingAfterBreak="0">
    <w:nsid w:val="2B6C04FD"/>
    <w:multiLevelType w:val="hybridMultilevel"/>
    <w:tmpl w:val="DD48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6400"/>
    <w:multiLevelType w:val="hybridMultilevel"/>
    <w:tmpl w:val="C3728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11DE7"/>
    <w:multiLevelType w:val="hybridMultilevel"/>
    <w:tmpl w:val="D1507436"/>
    <w:lvl w:ilvl="0" w:tplc="A888EC00">
      <w:start w:val="1"/>
      <w:numFmt w:val="bullet"/>
      <w:lvlText w:val="▪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56847644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i/>
        <w:sz w:val="22"/>
        <w:szCs w:val="22"/>
      </w:rPr>
    </w:lvl>
    <w:lvl w:ilvl="2" w:tplc="84ECD6CC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F6D27B3C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42AC1FCA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F4E6A726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D696B386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B2CE1342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2D96354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13" w15:restartNumberingAfterBreak="0">
    <w:nsid w:val="30240576"/>
    <w:multiLevelType w:val="hybridMultilevel"/>
    <w:tmpl w:val="55ECC9A6"/>
    <w:lvl w:ilvl="0" w:tplc="6B5AE122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7C123F34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112B52C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0E76248C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4" w:tplc="658E5F36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0D9EB64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0CF4336E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8154F72E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5ED8220A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4" w15:restartNumberingAfterBreak="0">
    <w:nsid w:val="37EC1965"/>
    <w:multiLevelType w:val="hybridMultilevel"/>
    <w:tmpl w:val="52ECC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26AD"/>
    <w:multiLevelType w:val="hybridMultilevel"/>
    <w:tmpl w:val="CAC696F0"/>
    <w:lvl w:ilvl="0" w:tplc="18B66ED4">
      <w:start w:val="1"/>
      <w:numFmt w:val="bullet"/>
      <w:lvlText w:val="▪"/>
      <w:lvlJc w:val="left"/>
      <w:pPr>
        <w:ind w:left="820" w:hanging="360"/>
      </w:pPr>
      <w:rPr>
        <w:rFonts w:ascii="Arial" w:eastAsia="Arial" w:hAnsi="Arial" w:hint="default"/>
        <w:b/>
        <w:bCs/>
        <w:sz w:val="22"/>
        <w:szCs w:val="22"/>
      </w:rPr>
    </w:lvl>
    <w:lvl w:ilvl="1" w:tplc="3E2227F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182D2C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CF285B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C02970A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8F295B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B22062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D70ED4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A44379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6" w15:restartNumberingAfterBreak="0">
    <w:nsid w:val="3C9018AE"/>
    <w:multiLevelType w:val="hybridMultilevel"/>
    <w:tmpl w:val="F95CE84E"/>
    <w:lvl w:ilvl="0" w:tplc="ACB88026">
      <w:start w:val="1"/>
      <w:numFmt w:val="bullet"/>
      <w:lvlText w:val="▪"/>
      <w:lvlJc w:val="left"/>
      <w:pPr>
        <w:ind w:left="820" w:hanging="360"/>
      </w:pPr>
      <w:rPr>
        <w:rFonts w:ascii="Arial" w:eastAsia="Arial" w:hAnsi="Arial" w:hint="default"/>
        <w:b/>
        <w:bCs/>
        <w:sz w:val="22"/>
        <w:szCs w:val="22"/>
      </w:rPr>
    </w:lvl>
    <w:lvl w:ilvl="1" w:tplc="B7EA32E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04A67E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3BC8E4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AFA219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7EA63C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0FE872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77609F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9F67FE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7" w15:restartNumberingAfterBreak="0">
    <w:nsid w:val="42254A91"/>
    <w:multiLevelType w:val="hybridMultilevel"/>
    <w:tmpl w:val="DF82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48C4"/>
    <w:multiLevelType w:val="multilevel"/>
    <w:tmpl w:val="70C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A0AA0"/>
    <w:multiLevelType w:val="hybridMultilevel"/>
    <w:tmpl w:val="076AD976"/>
    <w:lvl w:ilvl="0" w:tplc="1382E046">
      <w:start w:val="1"/>
      <w:numFmt w:val="bullet"/>
      <w:lvlText w:val="▪"/>
      <w:lvlJc w:val="left"/>
      <w:pPr>
        <w:ind w:left="810" w:hanging="360"/>
      </w:pPr>
      <w:rPr>
        <w:rFonts w:asciiTheme="majorHAnsi" w:eastAsia="Arial" w:hAnsiTheme="majorHAnsi" w:cstheme="majorHAnsi" w:hint="default"/>
        <w:sz w:val="22"/>
        <w:szCs w:val="22"/>
      </w:rPr>
    </w:lvl>
    <w:lvl w:ilvl="1" w:tplc="D4F08D5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CD295D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134344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5CE1E0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FBC5B7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C866729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AD23C9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9743B6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0" w15:restartNumberingAfterBreak="0">
    <w:nsid w:val="636328B5"/>
    <w:multiLevelType w:val="multilevel"/>
    <w:tmpl w:val="D0E6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5C509C"/>
    <w:multiLevelType w:val="multilevel"/>
    <w:tmpl w:val="8928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A565B"/>
    <w:multiLevelType w:val="hybridMultilevel"/>
    <w:tmpl w:val="61960E26"/>
    <w:lvl w:ilvl="0" w:tplc="FFFFFFFF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15"/>
  </w:num>
  <w:num w:numId="17">
    <w:abstractNumId w:val="8"/>
  </w:num>
  <w:num w:numId="18">
    <w:abstractNumId w:val="16"/>
  </w:num>
  <w:num w:numId="19">
    <w:abstractNumId w:val="19"/>
  </w:num>
  <w:num w:numId="20">
    <w:abstractNumId w:val="14"/>
  </w:num>
  <w:num w:numId="21">
    <w:abstractNumId w:val="5"/>
  </w:num>
  <w:num w:numId="22">
    <w:abstractNumId w:val="11"/>
  </w:num>
  <w:num w:numId="23">
    <w:abstractNumId w:val="18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FB"/>
    <w:rsid w:val="000538E7"/>
    <w:rsid w:val="000738FF"/>
    <w:rsid w:val="000858C0"/>
    <w:rsid w:val="000A5C9C"/>
    <w:rsid w:val="000E4574"/>
    <w:rsid w:val="00112AA5"/>
    <w:rsid w:val="00127353"/>
    <w:rsid w:val="001475B3"/>
    <w:rsid w:val="001501F0"/>
    <w:rsid w:val="0016452A"/>
    <w:rsid w:val="00173644"/>
    <w:rsid w:val="00174BAB"/>
    <w:rsid w:val="001929FB"/>
    <w:rsid w:val="001A4C87"/>
    <w:rsid w:val="001A72C3"/>
    <w:rsid w:val="001E09B5"/>
    <w:rsid w:val="001E0B86"/>
    <w:rsid w:val="001F467C"/>
    <w:rsid w:val="00213E17"/>
    <w:rsid w:val="00234CA2"/>
    <w:rsid w:val="002B2C67"/>
    <w:rsid w:val="002B7A3F"/>
    <w:rsid w:val="002E56A8"/>
    <w:rsid w:val="00314E23"/>
    <w:rsid w:val="00324B37"/>
    <w:rsid w:val="003551F8"/>
    <w:rsid w:val="003A07FF"/>
    <w:rsid w:val="003A3AED"/>
    <w:rsid w:val="003B74CD"/>
    <w:rsid w:val="003B78B5"/>
    <w:rsid w:val="003C3704"/>
    <w:rsid w:val="003C6303"/>
    <w:rsid w:val="003F7568"/>
    <w:rsid w:val="00402637"/>
    <w:rsid w:val="004026EA"/>
    <w:rsid w:val="00405357"/>
    <w:rsid w:val="00426424"/>
    <w:rsid w:val="00431B58"/>
    <w:rsid w:val="004423AC"/>
    <w:rsid w:val="004652B9"/>
    <w:rsid w:val="00474615"/>
    <w:rsid w:val="00485EB6"/>
    <w:rsid w:val="0049100B"/>
    <w:rsid w:val="00494EE8"/>
    <w:rsid w:val="004A48C5"/>
    <w:rsid w:val="004B03F7"/>
    <w:rsid w:val="004B1E85"/>
    <w:rsid w:val="004C313B"/>
    <w:rsid w:val="005005F7"/>
    <w:rsid w:val="00521B7F"/>
    <w:rsid w:val="00523EEB"/>
    <w:rsid w:val="00544A8B"/>
    <w:rsid w:val="00553A9B"/>
    <w:rsid w:val="005733A6"/>
    <w:rsid w:val="00580423"/>
    <w:rsid w:val="0059294C"/>
    <w:rsid w:val="005A1E6A"/>
    <w:rsid w:val="005E56FE"/>
    <w:rsid w:val="006049D2"/>
    <w:rsid w:val="006056D8"/>
    <w:rsid w:val="006064A0"/>
    <w:rsid w:val="006162A8"/>
    <w:rsid w:val="00654FB7"/>
    <w:rsid w:val="00665F9A"/>
    <w:rsid w:val="0068023A"/>
    <w:rsid w:val="006F08C3"/>
    <w:rsid w:val="00704B0C"/>
    <w:rsid w:val="00784EF0"/>
    <w:rsid w:val="007867B3"/>
    <w:rsid w:val="007903F3"/>
    <w:rsid w:val="00790FBB"/>
    <w:rsid w:val="00791803"/>
    <w:rsid w:val="007F5084"/>
    <w:rsid w:val="00806B5C"/>
    <w:rsid w:val="0080796C"/>
    <w:rsid w:val="008142D1"/>
    <w:rsid w:val="00824294"/>
    <w:rsid w:val="00836951"/>
    <w:rsid w:val="00841ABC"/>
    <w:rsid w:val="0084211A"/>
    <w:rsid w:val="008579E3"/>
    <w:rsid w:val="00861171"/>
    <w:rsid w:val="00867C45"/>
    <w:rsid w:val="00885B03"/>
    <w:rsid w:val="00887736"/>
    <w:rsid w:val="008B6490"/>
    <w:rsid w:val="008D06D6"/>
    <w:rsid w:val="008D318B"/>
    <w:rsid w:val="008F381E"/>
    <w:rsid w:val="008F5896"/>
    <w:rsid w:val="009019D2"/>
    <w:rsid w:val="00933881"/>
    <w:rsid w:val="00935626"/>
    <w:rsid w:val="009438BF"/>
    <w:rsid w:val="009672CC"/>
    <w:rsid w:val="009842D1"/>
    <w:rsid w:val="009B3986"/>
    <w:rsid w:val="009B75F1"/>
    <w:rsid w:val="009C4566"/>
    <w:rsid w:val="009E03AA"/>
    <w:rsid w:val="009E15A6"/>
    <w:rsid w:val="009F0602"/>
    <w:rsid w:val="00A146D8"/>
    <w:rsid w:val="00A74F09"/>
    <w:rsid w:val="00A94147"/>
    <w:rsid w:val="00A941A1"/>
    <w:rsid w:val="00AA38EB"/>
    <w:rsid w:val="00AB63DE"/>
    <w:rsid w:val="00AD312F"/>
    <w:rsid w:val="00AE3FBA"/>
    <w:rsid w:val="00B0663E"/>
    <w:rsid w:val="00B40D92"/>
    <w:rsid w:val="00B83C86"/>
    <w:rsid w:val="00B94884"/>
    <w:rsid w:val="00BA6D42"/>
    <w:rsid w:val="00BA7900"/>
    <w:rsid w:val="00BB2F96"/>
    <w:rsid w:val="00BD637D"/>
    <w:rsid w:val="00BE77F8"/>
    <w:rsid w:val="00C62062"/>
    <w:rsid w:val="00C92EA0"/>
    <w:rsid w:val="00C93893"/>
    <w:rsid w:val="00CC47A1"/>
    <w:rsid w:val="00D021C3"/>
    <w:rsid w:val="00D56446"/>
    <w:rsid w:val="00D77A25"/>
    <w:rsid w:val="00DA6F65"/>
    <w:rsid w:val="00DD1F01"/>
    <w:rsid w:val="00DD2438"/>
    <w:rsid w:val="00DD3D6C"/>
    <w:rsid w:val="00DE44AF"/>
    <w:rsid w:val="00DE6850"/>
    <w:rsid w:val="00DF6F46"/>
    <w:rsid w:val="00E133F1"/>
    <w:rsid w:val="00E32C44"/>
    <w:rsid w:val="00E34639"/>
    <w:rsid w:val="00E568E4"/>
    <w:rsid w:val="00E578D7"/>
    <w:rsid w:val="00E62348"/>
    <w:rsid w:val="00E928F7"/>
    <w:rsid w:val="00E95A09"/>
    <w:rsid w:val="00ED4C9F"/>
    <w:rsid w:val="00EE5A70"/>
    <w:rsid w:val="00F0640A"/>
    <w:rsid w:val="00F1763F"/>
    <w:rsid w:val="00F439C3"/>
    <w:rsid w:val="00F464E4"/>
    <w:rsid w:val="00F7603F"/>
    <w:rsid w:val="00F829B4"/>
    <w:rsid w:val="00F839D4"/>
    <w:rsid w:val="00F84EEE"/>
    <w:rsid w:val="00FA25DE"/>
    <w:rsid w:val="00FC5E1D"/>
    <w:rsid w:val="00FE43DC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13DAFEC-958F-EA47-9CB5-9766E80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6FE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6452A"/>
    <w:pPr>
      <w:widowControl w:val="0"/>
      <w:ind w:left="1950"/>
      <w:outlineLvl w:val="1"/>
    </w:pPr>
    <w:rPr>
      <w:rFonts w:ascii="Calibri" w:eastAsia="Calibri" w:hAnsi="Calibri" w:cstheme="minorBidi"/>
      <w:b/>
      <w:bCs/>
      <w:noProof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6452A"/>
    <w:pPr>
      <w:widowControl w:val="0"/>
      <w:ind w:left="820" w:hanging="360"/>
      <w:outlineLvl w:val="3"/>
    </w:pPr>
    <w:rPr>
      <w:rFonts w:ascii="Calibri" w:eastAsia="Calibri" w:hAnsi="Calibri" w:cstheme="minorBidi"/>
      <w:noProof w:val="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5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em w:val="none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eastAsia="Times New Roman" w:hAnsi="Helvetica"/>
      <w:b/>
      <w:color w:val="000000"/>
      <w:sz w:val="28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paragraph" w:styleId="Footer">
    <w:name w:val="footer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eastAsia="Times New Roman" w:hAnsi="Helvetica"/>
      <w:i/>
      <w:color w:val="000000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vertAlign w:val="superscript"/>
      <w:em w:val="none"/>
    </w:rPr>
  </w:style>
  <w:style w:type="paragraph" w:customStyle="1" w:styleId="Hidden1">
    <w:name w:val="Hidden1"/>
    <w:basedOn w:val="Body"/>
    <w:hidden/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Gill Sans" w:eastAsia="Times New Roman" w:hAnsi="Gill Sans"/>
      <w:noProof/>
      <w:color w:val="000000"/>
      <w:sz w:val="24"/>
    </w:rPr>
  </w:style>
  <w:style w:type="paragraph" w:customStyle="1" w:styleId="Hidden2">
    <w:name w:val="Hidden2"/>
    <w:basedOn w:val="Body"/>
    <w:next w:val="DefaultTB"/>
    <w:hidden/>
    <w:pPr>
      <w:jc w:val="right"/>
    </w:pPr>
  </w:style>
  <w:style w:type="character" w:customStyle="1" w:styleId="Hidden3">
    <w:name w:val="Hidden3"/>
    <w:hidden/>
    <w:rPr>
      <w:rFonts w:ascii="Comic Sans MS" w:hAnsi="Comic Sans MS"/>
      <w:b/>
      <w:color w:val="000000"/>
      <w:position w:val="0"/>
      <w:sz w:val="24"/>
      <w:em w:val="none"/>
    </w:rPr>
  </w:style>
  <w:style w:type="character" w:customStyle="1" w:styleId="Hidden4">
    <w:name w:val="Hidden4"/>
    <w:hidden/>
    <w:rPr>
      <w:rFonts w:ascii="Comic Sans MS" w:hAnsi="Comic Sans MS"/>
      <w:b/>
      <w:color w:val="000000"/>
      <w:position w:val="0"/>
      <w:sz w:val="24"/>
      <w:em w:val="none"/>
    </w:rPr>
  </w:style>
  <w:style w:type="character" w:customStyle="1" w:styleId="Hidden5">
    <w:name w:val="Hidden5"/>
    <w:hidden/>
    <w:rPr>
      <w:rFonts w:ascii="Comic Sans MS" w:hAnsi="Comic Sans MS"/>
      <w:color w:val="000000"/>
      <w:position w:val="0"/>
      <w:sz w:val="24"/>
      <w:em w:val="none"/>
    </w:rPr>
  </w:style>
  <w:style w:type="character" w:customStyle="1" w:styleId="Hidden6">
    <w:name w:val="Hidden6"/>
    <w:hidden/>
    <w:rPr>
      <w:rFonts w:ascii="Comic Sans MS" w:hAnsi="Comic Sans MS"/>
      <w:color w:val="000000"/>
      <w:position w:val="0"/>
      <w:sz w:val="24"/>
      <w:em w:val="none"/>
    </w:rPr>
  </w:style>
  <w:style w:type="character" w:customStyle="1" w:styleId="Hidden7">
    <w:name w:val="Hidden7"/>
    <w:hidden/>
    <w:rPr>
      <w:rFonts w:ascii="Comic Sans MS" w:hAnsi="Comic Sans MS"/>
      <w:b/>
      <w:color w:val="000000"/>
      <w:position w:val="0"/>
      <w:sz w:val="20"/>
      <w:em w:val="none"/>
    </w:rPr>
  </w:style>
  <w:style w:type="character" w:customStyle="1" w:styleId="Hidden8">
    <w:name w:val="Hidden8"/>
    <w:hidden/>
    <w:rPr>
      <w:rFonts w:ascii="Comic Sans MS" w:hAnsi="Comic Sans MS"/>
      <w:color w:val="000000"/>
      <w:position w:val="0"/>
      <w:sz w:val="20"/>
      <w:em w:val="none"/>
    </w:rPr>
  </w:style>
  <w:style w:type="character" w:customStyle="1" w:styleId="Hidden9">
    <w:name w:val="Hidden9"/>
    <w:hidden/>
    <w:rPr>
      <w:rFonts w:ascii="Comic Sans MS" w:hAnsi="Comic Sans MS"/>
      <w:b/>
      <w:i/>
      <w:color w:val="000000"/>
      <w:position w:val="0"/>
      <w:sz w:val="20"/>
      <w:em w:val="none"/>
    </w:rPr>
  </w:style>
  <w:style w:type="character" w:customStyle="1" w:styleId="Hidden10">
    <w:name w:val="Hidden10"/>
    <w:hidden/>
    <w:rPr>
      <w:rFonts w:ascii="Comic Sans MS" w:hAnsi="Comic Sans MS"/>
      <w:b/>
      <w:i/>
      <w:color w:val="000000"/>
      <w:position w:val="0"/>
      <w:sz w:val="28"/>
      <w:em w:val="none"/>
    </w:rPr>
  </w:style>
  <w:style w:type="character" w:customStyle="1" w:styleId="Hidden11">
    <w:name w:val="Hidden11"/>
    <w:hidden/>
    <w:rPr>
      <w:rFonts w:ascii="Comic Sans MS" w:hAnsi="Comic Sans MS"/>
      <w:b/>
      <w:i/>
      <w:color w:val="000000"/>
      <w:position w:val="0"/>
      <w:sz w:val="28"/>
      <w:em w:val="none"/>
    </w:rPr>
  </w:style>
  <w:style w:type="character" w:customStyle="1" w:styleId="Hidden12">
    <w:name w:val="Hidden12"/>
    <w:hidden/>
    <w:rPr>
      <w:rFonts w:ascii="Comic Sans MS" w:hAnsi="Comic Sans MS"/>
      <w:b/>
      <w:color w:val="000000"/>
      <w:position w:val="0"/>
      <w:sz w:val="24"/>
      <w:em w:val="none"/>
    </w:rPr>
  </w:style>
  <w:style w:type="character" w:customStyle="1" w:styleId="Hidden13">
    <w:name w:val="Hidden13"/>
    <w:hidden/>
    <w:rPr>
      <w:rFonts w:ascii="Comic Sans MS" w:hAnsi="Comic Sans MS"/>
      <w:b/>
      <w:color w:val="000000"/>
      <w:position w:val="0"/>
      <w:sz w:val="28"/>
      <w:em w:val="none"/>
    </w:rPr>
  </w:style>
  <w:style w:type="character" w:customStyle="1" w:styleId="Hidden14">
    <w:name w:val="Hidden14"/>
    <w:hidden/>
    <w:rPr>
      <w:rFonts w:ascii="Comic Sans MS" w:hAnsi="Comic Sans MS"/>
      <w:b/>
      <w:color w:val="000000"/>
      <w:position w:val="0"/>
      <w:sz w:val="24"/>
      <w:em w:val="none"/>
    </w:rPr>
  </w:style>
  <w:style w:type="character" w:customStyle="1" w:styleId="Hidden15">
    <w:name w:val="Hidden15"/>
    <w:hidden/>
    <w:rPr>
      <w:rFonts w:ascii="Comic Sans MS" w:hAnsi="Comic Sans MS"/>
      <w:color w:val="000000"/>
      <w:position w:val="0"/>
      <w:sz w:val="24"/>
      <w:em w:val="none"/>
    </w:rPr>
  </w:style>
  <w:style w:type="character" w:customStyle="1" w:styleId="Hidden16">
    <w:name w:val="Hidden16"/>
    <w:hidden/>
    <w:rPr>
      <w:rFonts w:ascii="Comic Sans MS" w:hAnsi="Comic Sans MS"/>
      <w:color w:val="000000"/>
      <w:position w:val="0"/>
      <w:sz w:val="24"/>
      <w:em w:val="none"/>
    </w:rPr>
  </w:style>
  <w:style w:type="character" w:customStyle="1" w:styleId="Hidden17">
    <w:name w:val="Hidden17"/>
    <w:hidden/>
    <w:rPr>
      <w:rFonts w:ascii="Comic Sans MS" w:hAnsi="Comic Sans MS"/>
      <w:b/>
      <w:color w:val="000000"/>
      <w:position w:val="0"/>
      <w:sz w:val="24"/>
      <w:em w:val="none"/>
    </w:rPr>
  </w:style>
  <w:style w:type="character" w:styleId="Hyperlink">
    <w:name w:val="Hyperlink"/>
    <w:basedOn w:val="DefaultParagraphFont"/>
    <w:uiPriority w:val="99"/>
    <w:unhideWhenUsed/>
    <w:rsid w:val="001929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56FE"/>
    <w:rPr>
      <w:rFonts w:ascii="Cambria" w:eastAsia="Times New Roman" w:hAnsi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56F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noProof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56F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tStand">
    <w:name w:val="Cont Stand"/>
    <w:basedOn w:val="Default"/>
    <w:next w:val="Default"/>
    <w:uiPriority w:val="99"/>
    <w:rsid w:val="00DD1F01"/>
    <w:pPr>
      <w:spacing w:line="240" w:lineRule="auto"/>
    </w:pPr>
    <w:rPr>
      <w:rFonts w:ascii="DMBMIA+BookAntiqua" w:eastAsia="Times" w:hAnsi="DMBMIA+BookAntiqua"/>
      <w:noProof w:val="0"/>
      <w:color w:val="auto"/>
      <w:szCs w:val="24"/>
    </w:rPr>
  </w:style>
  <w:style w:type="paragraph" w:customStyle="1" w:styleId="PerfStand">
    <w:name w:val="Perf Stand"/>
    <w:basedOn w:val="Default"/>
    <w:next w:val="Default"/>
    <w:uiPriority w:val="99"/>
    <w:rsid w:val="00DD1F01"/>
    <w:pPr>
      <w:spacing w:line="240" w:lineRule="auto"/>
    </w:pPr>
    <w:rPr>
      <w:rFonts w:ascii="DMBMIA+BookAntiqua" w:eastAsia="Times" w:hAnsi="DMBMIA+BookAntiqua"/>
      <w:noProof w:val="0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885B03"/>
    <w:pPr>
      <w:ind w:left="720"/>
      <w:contextualSpacing/>
    </w:pPr>
  </w:style>
  <w:style w:type="paragraph" w:customStyle="1" w:styleId="PA">
    <w:name w:val="P/A"/>
    <w:basedOn w:val="Default"/>
    <w:next w:val="Default"/>
    <w:uiPriority w:val="99"/>
    <w:rsid w:val="00C93893"/>
    <w:pPr>
      <w:spacing w:line="240" w:lineRule="auto"/>
    </w:pPr>
    <w:rPr>
      <w:rFonts w:ascii="DMBMKM+BookAntiqua" w:eastAsia="Times" w:hAnsi="DMBMKM+BookAntiqua"/>
      <w:noProof w:val="0"/>
      <w:color w:val="auto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52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2A"/>
    <w:rPr>
      <w:rFonts w:asciiTheme="majorHAnsi" w:eastAsiaTheme="majorEastAsia" w:hAnsiTheme="majorHAnsi" w:cstheme="majorBidi"/>
      <w:noProof/>
      <w:color w:val="365F91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452A"/>
    <w:rPr>
      <w:rFonts w:ascii="Calibri" w:eastAsia="Calibri" w:hAnsi="Calibri" w:cstheme="min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452A"/>
    <w:rPr>
      <w:rFonts w:ascii="Calibri" w:eastAsia="Calibri" w:hAnsi="Calibr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452A"/>
    <w:pPr>
      <w:widowControl w:val="0"/>
      <w:spacing w:before="31"/>
      <w:ind w:left="820" w:hanging="360"/>
    </w:pPr>
    <w:rPr>
      <w:rFonts w:ascii="Calibri" w:eastAsia="Calibri" w:hAnsi="Calibri" w:cstheme="minorBidi"/>
      <w:noProof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452A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6452A"/>
    <w:pPr>
      <w:widowControl w:val="0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273"/>
    <w:rPr>
      <w:color w:val="605E5C"/>
      <w:shd w:val="clear" w:color="auto" w:fill="E1DFDD"/>
    </w:rPr>
  </w:style>
  <w:style w:type="character" w:customStyle="1" w:styleId="discipline-title">
    <w:name w:val="discipline-title"/>
    <w:basedOn w:val="DefaultParagraphFont"/>
    <w:rsid w:val="00AB63DE"/>
  </w:style>
  <w:style w:type="character" w:customStyle="1" w:styleId="process-title">
    <w:name w:val="process-title"/>
    <w:basedOn w:val="DefaultParagraphFont"/>
    <w:rsid w:val="00AB63DE"/>
  </w:style>
  <w:style w:type="character" w:customStyle="1" w:styleId="process">
    <w:name w:val="process"/>
    <w:basedOn w:val="DefaultParagraphFont"/>
    <w:rsid w:val="00AB63DE"/>
  </w:style>
  <w:style w:type="character" w:customStyle="1" w:styleId="forhighlight">
    <w:name w:val="forhighlight"/>
    <w:basedOn w:val="DefaultParagraphFont"/>
    <w:rsid w:val="00AB63DE"/>
  </w:style>
  <w:style w:type="character" w:customStyle="1" w:styleId="highlight">
    <w:name w:val="highlight"/>
    <w:basedOn w:val="DefaultParagraphFont"/>
    <w:rsid w:val="00AB63DE"/>
  </w:style>
  <w:style w:type="character" w:customStyle="1" w:styleId="anchor">
    <w:name w:val="anchor"/>
    <w:basedOn w:val="DefaultParagraphFont"/>
    <w:rsid w:val="00AB63DE"/>
  </w:style>
  <w:style w:type="character" w:customStyle="1" w:styleId="row-child">
    <w:name w:val="row-child"/>
    <w:basedOn w:val="DefaultParagraphFont"/>
    <w:rsid w:val="00AB63DE"/>
  </w:style>
  <w:style w:type="character" w:customStyle="1" w:styleId="stemaillarge">
    <w:name w:val="st_email_large"/>
    <w:basedOn w:val="DefaultParagraphFont"/>
    <w:rsid w:val="00AB63DE"/>
  </w:style>
  <w:style w:type="character" w:styleId="PageNumber">
    <w:name w:val="page number"/>
    <w:basedOn w:val="DefaultParagraphFont"/>
    <w:uiPriority w:val="99"/>
    <w:semiHidden/>
    <w:unhideWhenUsed/>
    <w:rsid w:val="0078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3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70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1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5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3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5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8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5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2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9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33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72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8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4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7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1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3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14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27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6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63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3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84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61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52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6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58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32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2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9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0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45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88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8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49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26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44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74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4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51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8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3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6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40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9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5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9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6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25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89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7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6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2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0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3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4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2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8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46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3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95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9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2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67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5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20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80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25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18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30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69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1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4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9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3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62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8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25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26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9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9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8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9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17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9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39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32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37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0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28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7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22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83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2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1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dd@ac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newell@a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ubino@ac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EE8ABA-26FB-44BB-94C6-6EC6A4A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4024</Words>
  <Characters>22938</Characters>
  <Application>Microsoft Office Word</Application>
  <DocSecurity>8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Center for the Arts                         </vt:lpstr>
    </vt:vector>
  </TitlesOfParts>
  <Company>Ladd/Weber enterprises</Company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Center for the Arts</dc:title>
  <dc:subject/>
  <dc:creator>Performa User</dc:creator>
  <cp:keywords/>
  <dc:description/>
  <cp:lastModifiedBy>Lerner, Michael</cp:lastModifiedBy>
  <cp:revision>3</cp:revision>
  <cp:lastPrinted>2009-09-23T03:05:00Z</cp:lastPrinted>
  <dcterms:created xsi:type="dcterms:W3CDTF">2018-09-05T14:39:00Z</dcterms:created>
  <dcterms:modified xsi:type="dcterms:W3CDTF">2018-09-05T14:40:00Z</dcterms:modified>
  <cp:contentStatus/>
</cp:coreProperties>
</file>